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386D4A">
      <w:pPr>
        <w:pStyle w:val="12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 ПОНИМАНИЯ ПИСЬМЕННЫХ ТЕКСТОВ</w:t>
      </w:r>
    </w:p>
    <w:p w14:paraId="56B26B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,Bold" w:cs="Times New Roman"/>
          <w:b/>
          <w:bCs/>
          <w:sz w:val="24"/>
          <w:szCs w:val="24"/>
          <w:lang w:val="fr-FR"/>
        </w:rPr>
      </w:pPr>
    </w:p>
    <w:p w14:paraId="6F9029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,Bold" w:cs="Times New Roman"/>
          <w:b/>
          <w:bCs/>
          <w:sz w:val="24"/>
          <w:szCs w:val="24"/>
          <w:lang w:val="fr-FR"/>
        </w:rPr>
      </w:pPr>
    </w:p>
    <w:p w14:paraId="4FAFB120">
      <w:pPr>
        <w:autoSpaceDE w:val="0"/>
        <w:autoSpaceDN w:val="0"/>
        <w:adjustRightInd w:val="0"/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eastAsia="Times New Roman,Bold" w:cs="Times New Roman"/>
          <w:b/>
          <w:bCs/>
          <w:sz w:val="24"/>
          <w:szCs w:val="24"/>
          <w:lang w:val="fr-FR"/>
        </w:rPr>
        <w:t xml:space="preserve">Durée de l’épreuve </w:t>
      </w: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: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25</w:t>
      </w: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minutes                                                                                    Note sur 20</w:t>
      </w:r>
    </w:p>
    <w:p w14:paraId="24205293">
      <w:pPr>
        <w:autoSpaceDE w:val="0"/>
        <w:autoSpaceDN w:val="0"/>
        <w:adjustRightInd w:val="0"/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14:paraId="759EA61D">
      <w:pPr>
        <w:autoSpaceDE w:val="0"/>
        <w:autoSpaceDN w:val="0"/>
        <w:adjustRightInd w:val="0"/>
        <w:spacing w:after="0" w:line="360" w:lineRule="auto"/>
        <w:ind w:left="-993"/>
        <w:jc w:val="both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Document </w:t>
      </w:r>
    </w:p>
    <w:p w14:paraId="0A4840BD">
      <w:pPr>
        <w:autoSpaceDE w:val="0"/>
        <w:autoSpaceDN w:val="0"/>
        <w:adjustRightInd w:val="0"/>
        <w:spacing w:after="0" w:line="360" w:lineRule="auto"/>
        <w:ind w:left="-993"/>
        <w:jc w:val="both"/>
        <w:rPr>
          <w:rFonts w:ascii="Times New Roman" w:hAnsi="Times New Roman" w:eastAsia="Times New Roman,BoldItalic" w:cs="Times New Roman"/>
          <w:bCs/>
          <w:i/>
          <w:iCs/>
          <w:color w:val="FF0000"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Consigne :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fr-FR"/>
        </w:rPr>
        <w:t>Lisez le texte ci-</w:t>
      </w:r>
      <w:r>
        <w:rPr>
          <w:rFonts w:ascii="Times New Roman" w:hAnsi="Times New Roman" w:eastAsia="Times New Roman,BoldItalic" w:cs="Times New Roman"/>
          <w:bCs/>
          <w:i/>
          <w:iCs/>
          <w:sz w:val="24"/>
          <w:szCs w:val="24"/>
          <w:lang w:val="fr-FR"/>
        </w:rPr>
        <w:t>dessous. Répondez aux questions et cochez les bonnes réponses</w:t>
      </w:r>
      <w:r>
        <w:rPr>
          <w:rFonts w:ascii="Times New Roman" w:hAnsi="Times New Roman" w:eastAsia="Times New Roman,BoldItalic" w:cs="Times New Roman"/>
          <w:bCs/>
          <w:i/>
          <w:iCs/>
          <w:color w:val="FF0000"/>
          <w:sz w:val="24"/>
          <w:szCs w:val="24"/>
          <w:lang w:val="fr-FR"/>
        </w:rPr>
        <w:t>.</w:t>
      </w:r>
    </w:p>
    <w:p w14:paraId="257A6BC4">
      <w:pPr>
        <w:spacing w:line="360" w:lineRule="auto"/>
        <w:ind w:left="-1134" w:firstLine="284"/>
        <w:contextualSpacing/>
        <w:jc w:val="center"/>
        <w:rPr>
          <w:rFonts w:hint="default" w:ascii="Times New Roman" w:hAnsi="Times New Roman"/>
          <w:b/>
          <w:sz w:val="24"/>
          <w:szCs w:val="24"/>
          <w:lang w:val="fr-FR"/>
        </w:rPr>
      </w:pPr>
      <w:r>
        <w:rPr>
          <w:rFonts w:hint="default" w:ascii="Times New Roman" w:hAnsi="Times New Roman"/>
          <w:b/>
          <w:sz w:val="24"/>
          <w:szCs w:val="24"/>
          <w:lang w:val="fr-FR"/>
        </w:rPr>
        <w:t>Sciences : les animaux aiment-ils la musique?</w:t>
      </w:r>
    </w:p>
    <w:p w14:paraId="0F0DA692">
      <w:pPr>
        <w:spacing w:line="360" w:lineRule="auto"/>
        <w:ind w:left="-880" w:leftChars="0" w:firstLine="284" w:firstLineChars="0"/>
        <w:contextualSpacing/>
        <w:jc w:val="left"/>
        <w:rPr>
          <w:rFonts w:hint="default" w:ascii="Times New Roman" w:hAnsi="Times New Roman"/>
          <w:b w:val="0"/>
          <w:bCs/>
          <w:sz w:val="24"/>
          <w:szCs w:val="24"/>
          <w:lang w:val="fr-FR"/>
        </w:rPr>
      </w:pP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>Et si les animaux étaient, eux aussi, fans de musique… Depuis mai, le parc animalier de</w:t>
      </w:r>
      <w:r>
        <w:rPr>
          <w:rFonts w:hint="default" w:ascii="Times New Roman" w:hAnsi="Times New Roman"/>
          <w:b w:val="0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>Branféré, en</w:t>
      </w:r>
      <w:r>
        <w:rPr>
          <w:rFonts w:hint="default" w:ascii="Times New Roman" w:hAnsi="Times New Roman"/>
          <w:b w:val="0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>Bretagne, fait jouer des musiciens devant les animaux du parc. Le but : observer</w:t>
      </w:r>
      <w:r>
        <w:rPr>
          <w:rFonts w:hint="default" w:ascii="Times New Roman" w:hAnsi="Times New Roman"/>
          <w:b w:val="0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>leurs réactions face à la musique. Et certains animaux sont plus curieux que d’autres?!</w:t>
      </w:r>
    </w:p>
    <w:p w14:paraId="16002417">
      <w:pPr>
        <w:spacing w:line="360" w:lineRule="auto"/>
        <w:ind w:left="-880" w:leftChars="0" w:firstLine="284" w:firstLineChars="0"/>
        <w:contextualSpacing/>
        <w:jc w:val="both"/>
        <w:rPr>
          <w:rFonts w:hint="default" w:ascii="Times New Roman" w:hAnsi="Times New Roman"/>
          <w:b w:val="0"/>
          <w:bCs/>
          <w:sz w:val="24"/>
          <w:szCs w:val="24"/>
          <w:lang w:val="ru-RU"/>
        </w:rPr>
      </w:pP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>Pourquoi en parle-t-on ?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>Parce que le parc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>zoologique de Branféré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>mène une expérience avec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>l’université de Nanterre, près de Paris. L’objectif: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>observer si la musique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>peut avoir un effet sur le comportement des animaux</w:t>
      </w:r>
      <w:r>
        <w:rPr>
          <w:rFonts w:hint="default" w:ascii="Times New Roman" w:hAnsi="Times New Roman"/>
          <w:b w:val="0"/>
          <w:bCs/>
          <w:sz w:val="24"/>
          <w:szCs w:val="24"/>
          <w:lang w:val="ru-RU"/>
        </w:rPr>
        <w:t>.</w:t>
      </w:r>
    </w:p>
    <w:p w14:paraId="616F40FD">
      <w:pPr>
        <w:spacing w:line="360" w:lineRule="auto"/>
        <w:ind w:left="-1134" w:leftChars="0" w:firstLine="474" w:firstLineChars="0"/>
        <w:contextualSpacing/>
        <w:jc w:val="both"/>
        <w:rPr>
          <w:rFonts w:hint="default" w:ascii="Times New Roman" w:hAnsi="Times New Roman"/>
          <w:b/>
          <w:sz w:val="24"/>
          <w:szCs w:val="24"/>
          <w:lang w:val="fr-FR"/>
        </w:rPr>
      </w:pPr>
      <w:r>
        <w:rPr>
          <w:rFonts w:hint="default" w:ascii="Times New Roman" w:hAnsi="Times New Roman"/>
          <w:b/>
          <w:sz w:val="24"/>
          <w:szCs w:val="24"/>
          <w:lang w:val="fr-FR"/>
        </w:rPr>
        <w:t>Un concert dans un parc animalier</w:t>
      </w:r>
    </w:p>
    <w:p w14:paraId="2CDC2500">
      <w:pPr>
        <w:spacing w:line="360" w:lineRule="auto"/>
        <w:ind w:left="-880" w:leftChars="0" w:firstLine="220" w:firstLineChars="0"/>
        <w:contextualSpacing/>
        <w:jc w:val="both"/>
        <w:rPr>
          <w:rFonts w:hint="default" w:ascii="Times New Roman" w:hAnsi="Times New Roman"/>
          <w:b w:val="0"/>
          <w:bCs/>
          <w:sz w:val="24"/>
          <w:szCs w:val="24"/>
          <w:lang w:val="fr-FR"/>
        </w:rPr>
      </w:pP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>Trois artistes jouent de la musique, chacun son tour, devant les enclos des</w:t>
      </w:r>
      <w:r>
        <w:rPr>
          <w:rFonts w:hint="default" w:ascii="Times New Roman" w:hAnsi="Times New Roman"/>
          <w:b w:val="0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>animaux. Parmi eux, un guitariste et une joueuse de harpe.</w:t>
      </w:r>
      <w:r>
        <w:rPr>
          <w:rFonts w:hint="default" w:ascii="Times New Roman" w:hAnsi="Times New Roman"/>
          <w:b w:val="0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>La harpiste commence toujours de la même façon : 5 minutes de silence,</w:t>
      </w:r>
      <w:r>
        <w:rPr>
          <w:rFonts w:hint="default" w:ascii="Times New Roman" w:hAnsi="Times New Roman"/>
          <w:b w:val="0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>puis 7 minutes de musique, puis 5 minutes de silence à nouveau. Quand</w:t>
      </w:r>
      <w:r>
        <w:rPr>
          <w:rFonts w:hint="default" w:ascii="Times New Roman" w:hAnsi="Times New Roman"/>
          <w:b w:val="0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>elle a joué devant Guus, un okapi très timide, l’animal est sorti de sa</w:t>
      </w:r>
      <w:r>
        <w:rPr>
          <w:rFonts w:hint="default" w:ascii="Times New Roman" w:hAnsi="Times New Roman"/>
          <w:b w:val="0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>cachette pour l’écouter. Il a dressé les oreilles, tourné la tête… comme s’il</w:t>
      </w:r>
      <w:r>
        <w:rPr>
          <w:rFonts w:hint="default" w:ascii="Times New Roman" w:hAnsi="Times New Roman"/>
          <w:b w:val="0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>voulait profiter du concert ! Même scène, devant l’enclos des siamangs, des</w:t>
      </w:r>
      <w:r>
        <w:rPr>
          <w:rFonts w:hint="default" w:ascii="Times New Roman" w:hAnsi="Times New Roman"/>
          <w:b w:val="0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>singes noirs. La musicienne a réussi à attirer leur attention avec le morceau</w:t>
      </w:r>
      <w:r>
        <w:rPr>
          <w:rFonts w:hint="default" w:ascii="Times New Roman" w:hAnsi="Times New Roman"/>
          <w:b w:val="0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>Hallelujah joué à la harpe.</w:t>
      </w:r>
    </w:p>
    <w:p w14:paraId="1E6F78CD">
      <w:pPr>
        <w:spacing w:line="360" w:lineRule="auto"/>
        <w:ind w:left="-1134" w:leftChars="0" w:firstLine="474" w:firstLineChars="0"/>
        <w:contextualSpacing/>
        <w:jc w:val="both"/>
        <w:rPr>
          <w:rFonts w:hint="default" w:ascii="Times New Roman" w:hAnsi="Times New Roman"/>
          <w:b/>
          <w:bCs w:val="0"/>
          <w:sz w:val="24"/>
          <w:szCs w:val="24"/>
          <w:lang w:val="fr-FR"/>
        </w:rPr>
      </w:pPr>
      <w:r>
        <w:rPr>
          <w:rFonts w:hint="default" w:ascii="Times New Roman" w:hAnsi="Times New Roman"/>
          <w:b/>
          <w:bCs w:val="0"/>
          <w:sz w:val="24"/>
          <w:szCs w:val="24"/>
          <w:lang w:val="fr-FR"/>
        </w:rPr>
        <w:t>Mais comment on sait si un animal écoute ?</w:t>
      </w:r>
    </w:p>
    <w:p w14:paraId="4DE0BCFB">
      <w:pPr>
        <w:spacing w:line="360" w:lineRule="auto"/>
        <w:ind w:left="-880" w:leftChars="0" w:firstLine="218" w:firstLineChars="91"/>
        <w:contextualSpacing/>
        <w:jc w:val="both"/>
        <w:rPr>
          <w:rFonts w:hint="default" w:ascii="Times New Roman" w:hAnsi="Times New Roman"/>
          <w:b w:val="0"/>
          <w:bCs/>
          <w:sz w:val="24"/>
          <w:szCs w:val="24"/>
          <w:lang w:val="fr-FR"/>
        </w:rPr>
      </w:pP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>Tout est filmé du début à la fin pour voir comment réagit l’animal. Les</w:t>
      </w:r>
      <w:r>
        <w:rPr>
          <w:rFonts w:hint="default" w:ascii="Times New Roman" w:hAnsi="Times New Roman"/>
          <w:b w:val="0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>scientifiques regardent s’il s’approche du musicien, s’il reste pendant le</w:t>
      </w:r>
      <w:r>
        <w:rPr>
          <w:rFonts w:hint="default" w:ascii="Times New Roman" w:hAnsi="Times New Roman"/>
          <w:b w:val="0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>morceau ou s’il semble plus détendu. Pour être sûrs que c’est bien la</w:t>
      </w:r>
      <w:r>
        <w:rPr>
          <w:rFonts w:hint="default" w:ascii="Times New Roman" w:hAnsi="Times New Roman"/>
          <w:b w:val="0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>musique qui les attire, les artistes observent aussi ce qui se passe quand ils</w:t>
      </w:r>
      <w:r>
        <w:rPr>
          <w:rFonts w:hint="default" w:ascii="Times New Roman" w:hAnsi="Times New Roman"/>
          <w:b w:val="0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>ne jouent pas ou quand ils discutent simplement entre eux. Ils essaient de</w:t>
      </w:r>
      <w:r>
        <w:rPr>
          <w:rFonts w:hint="default" w:ascii="Times New Roman" w:hAnsi="Times New Roman"/>
          <w:b w:val="0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>varier les moments de la journée pour avoir le plus de données</w:t>
      </w:r>
      <w:r>
        <w:rPr>
          <w:rFonts w:hint="default" w:ascii="Times New Roman" w:hAnsi="Times New Roman"/>
          <w:b w:val="0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>possible. Par exemple, ils font parfois leur concert très tôt le matin ou à</w:t>
      </w:r>
      <w:r>
        <w:rPr>
          <w:rFonts w:hint="default" w:ascii="Times New Roman" w:hAnsi="Times New Roman"/>
          <w:b w:val="0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>l’heure du repas.</w:t>
      </w:r>
    </w:p>
    <w:p w14:paraId="51D86525">
      <w:pPr>
        <w:spacing w:line="360" w:lineRule="auto"/>
        <w:ind w:left="-1134" w:leftChars="0" w:firstLine="474" w:firstLineChars="0"/>
        <w:contextualSpacing/>
        <w:jc w:val="both"/>
        <w:rPr>
          <w:rFonts w:hint="default" w:ascii="Times New Roman" w:hAnsi="Times New Roman"/>
          <w:b/>
          <w:bCs w:val="0"/>
          <w:sz w:val="24"/>
          <w:szCs w:val="24"/>
          <w:lang w:val="fr-FR"/>
        </w:rPr>
      </w:pPr>
      <w:r>
        <w:rPr>
          <w:rFonts w:hint="default" w:ascii="Times New Roman" w:hAnsi="Times New Roman"/>
          <w:b/>
          <w:bCs w:val="0"/>
          <w:sz w:val="24"/>
          <w:szCs w:val="24"/>
          <w:lang w:val="fr-FR"/>
        </w:rPr>
        <w:t>La musique classique comme relaxation</w:t>
      </w:r>
    </w:p>
    <w:p w14:paraId="36816A16">
      <w:pPr>
        <w:spacing w:line="360" w:lineRule="auto"/>
        <w:ind w:left="-880" w:leftChars="0" w:firstLine="220" w:firstLineChars="0"/>
        <w:contextualSpacing/>
        <w:jc w:val="both"/>
        <w:rPr>
          <w:rFonts w:hint="default" w:ascii="Times New Roman" w:hAnsi="Times New Roman"/>
          <w:b w:val="0"/>
          <w:bCs/>
          <w:sz w:val="24"/>
          <w:szCs w:val="24"/>
          <w:lang w:val="fr-FR"/>
        </w:rPr>
      </w:pP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>Une autre étude, réalisée par des chercheurs anglais de l’université de</w:t>
      </w:r>
      <w:r>
        <w:rPr>
          <w:rFonts w:hint="default" w:ascii="Times New Roman" w:hAnsi="Times New Roman"/>
          <w:b w:val="0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>Leicester, en Grande-Bretagne, démontre que les vaches sont sensibles à</w:t>
      </w:r>
      <w:r>
        <w:rPr>
          <w:rFonts w:hint="default" w:ascii="Times New Roman" w:hAnsi="Times New Roman"/>
          <w:b w:val="0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 xml:space="preserve">la musique classique. En effet, certains morceaux de Beethoven, </w:t>
      </w:r>
      <w:r>
        <w:rPr>
          <w:rFonts w:hint="default" w:ascii="Times New Roman" w:hAnsi="Times New Roman"/>
          <w:b w:val="0"/>
          <w:bCs/>
          <w:sz w:val="24"/>
          <w:szCs w:val="24"/>
          <w:lang w:val="en-US"/>
        </w:rPr>
        <w:t>compositeur</w:t>
      </w: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 xml:space="preserve"> allemand du 18e siècle, aident les vaches à produire plus de</w:t>
      </w:r>
      <w:r>
        <w:rPr>
          <w:rFonts w:hint="default" w:ascii="Times New Roman" w:hAnsi="Times New Roman"/>
          <w:b w:val="0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>lait, car elle diminue leur stress. Comme quoi, les animaux aussi peuvent</w:t>
      </w:r>
      <w:r>
        <w:rPr>
          <w:rFonts w:hint="default" w:ascii="Times New Roman" w:hAnsi="Times New Roman"/>
          <w:b w:val="0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/>
          <w:b w:val="0"/>
          <w:bCs/>
          <w:sz w:val="24"/>
          <w:szCs w:val="24"/>
          <w:lang w:val="fr-FR"/>
        </w:rPr>
        <w:t>être sensibles à la musique !</w:t>
      </w:r>
    </w:p>
    <w:p w14:paraId="10FBEE89">
      <w:pPr>
        <w:spacing w:line="360" w:lineRule="auto"/>
        <w:ind w:left="-1134" w:firstLine="284"/>
        <w:contextualSpacing/>
        <w:jc w:val="right"/>
        <w:rPr>
          <w:rFonts w:hint="default" w:ascii="Times New Roman" w:hAnsi="Times New Roman"/>
          <w:i w:val="0"/>
          <w:iCs/>
          <w:sz w:val="24"/>
          <w:szCs w:val="24"/>
          <w:lang w:val="fr-FR"/>
        </w:rPr>
      </w:pPr>
      <w:r>
        <w:rPr>
          <w:rFonts w:hint="default" w:ascii="Times New Roman" w:hAnsi="Times New Roman"/>
          <w:i w:val="0"/>
          <w:iCs/>
          <w:color w:val="auto"/>
          <w:sz w:val="24"/>
          <w:szCs w:val="24"/>
          <w:u w:val="none"/>
          <w:lang w:val="fr-FR"/>
        </w:rPr>
        <w:t>www.1jour1actu.com</w:t>
      </w:r>
    </w:p>
    <w:p w14:paraId="6543E2F9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  <w:lang w:val="fr-FR"/>
        </w:rPr>
      </w:pPr>
    </w:p>
    <w:p w14:paraId="798C2FBA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  <w:lang w:val="fr-FR"/>
        </w:rPr>
      </w:pPr>
    </w:p>
    <w:p w14:paraId="2FA8B0B0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  <w:lang w:val="fr-FR"/>
        </w:rPr>
      </w:pPr>
    </w:p>
    <w:p w14:paraId="2D5E8AD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  <w:lang w:val="fr-FR"/>
        </w:rPr>
      </w:pPr>
    </w:p>
    <w:p w14:paraId="51359628">
      <w:pPr>
        <w:pStyle w:val="11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-426"/>
        <w:jc w:val="both"/>
        <w:rPr>
          <w:rFonts w:ascii="Times New Roman" w:hAnsi="Times New Roman" w:cs="Times New Roman"/>
          <w:i/>
          <w:iCs/>
          <w:sz w:val="24"/>
          <w:szCs w:val="24"/>
          <w:lang w:val="fr-FR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fr-FR"/>
        </w:rPr>
        <w:t>Répondez aux questions                                                                                            4 points</w:t>
      </w:r>
    </w:p>
    <w:p w14:paraId="08C429C4">
      <w:pPr>
        <w:pStyle w:val="11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-491" w:right="-426"/>
        <w:jc w:val="both"/>
        <w:rPr>
          <w:rFonts w:hint="default"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hint="default" w:ascii="Times New Roman" w:hAnsi="Times New Roman"/>
          <w:iCs/>
          <w:sz w:val="24"/>
          <w:szCs w:val="24"/>
          <w:lang w:val="fr-FR"/>
        </w:rPr>
        <w:t>Quel est l'objectif principal de l'expérience menée par le parc et l'université de Nanterre ?</w:t>
      </w:r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fr-FR"/>
        </w:rPr>
        <w:t>.................…</w:t>
      </w:r>
    </w:p>
    <w:p w14:paraId="307693E4">
      <w:pPr>
        <w:pStyle w:val="11"/>
        <w:autoSpaceDE w:val="0"/>
        <w:autoSpaceDN w:val="0"/>
        <w:adjustRightInd w:val="0"/>
        <w:spacing w:after="0" w:line="360" w:lineRule="auto"/>
        <w:ind w:left="-491" w:right="-426"/>
        <w:jc w:val="both"/>
        <w:rPr>
          <w:rFonts w:hint="default" w:ascii="Times New Roman" w:hAnsi="Times New Roman" w:cs="Times New Roman"/>
          <w:i/>
          <w:sz w:val="24"/>
          <w:szCs w:val="24"/>
          <w:lang w:val="ru-RU"/>
        </w:rPr>
      </w:pPr>
      <w:r>
        <w:rPr>
          <w:rFonts w:hint="default" w:ascii="Times New Roman" w:hAnsi="Times New Roman"/>
          <w:i/>
          <w:iCs/>
          <w:sz w:val="24"/>
          <w:szCs w:val="24"/>
          <w:lang w:val="en-US"/>
        </w:rPr>
        <w:t>.........................................................</w:t>
      </w:r>
      <w:r>
        <w:rPr>
          <w:rFonts w:ascii="Times New Roman" w:hAnsi="Times New Roman" w:cs="Times New Roman"/>
          <w:i/>
          <w:sz w:val="24"/>
          <w:szCs w:val="24"/>
          <w:lang w:val="fr-FR"/>
        </w:rPr>
        <w:t>.........................................................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....................................................</w:t>
      </w:r>
    </w:p>
    <w:p w14:paraId="2EDDEFB7">
      <w:pPr>
        <w:pStyle w:val="11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-491" w:leftChars="0" w:right="-426" w:firstLine="0" w:firstLineChars="0"/>
        <w:jc w:val="both"/>
        <w:rPr>
          <w:rFonts w:ascii="Times New Roman" w:hAnsi="Times New Roman" w:cs="Times New Roman"/>
          <w:i/>
          <w:sz w:val="24"/>
          <w:szCs w:val="24"/>
          <w:lang w:val="fr-FR"/>
        </w:rPr>
      </w:pPr>
      <w:r>
        <w:rPr>
          <w:rFonts w:hint="default" w:ascii="Times New Roman" w:hAnsi="Times New Roman" w:cs="Times New Roman"/>
          <w:iCs/>
          <w:sz w:val="24"/>
          <w:szCs w:val="24"/>
          <w:lang w:val="en-US"/>
        </w:rPr>
        <w:t>Combien d’artistes jouent-ils dans le parc animalier?</w:t>
      </w:r>
      <w:r>
        <w:rPr>
          <w:rFonts w:ascii="Times New Roman" w:hAnsi="Times New Roman" w:cs="Times New Roman"/>
          <w:iCs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fr-FR"/>
        </w:rPr>
        <w:t>.........................................</w:t>
      </w:r>
      <w:r>
        <w:rPr>
          <w:rFonts w:hint="default" w:ascii="Times New Roman" w:hAnsi="Times New Roman" w:cs="Times New Roman"/>
          <w:i/>
          <w:sz w:val="24"/>
          <w:szCs w:val="24"/>
          <w:lang w:val="az-Cyrl-AZ"/>
        </w:rPr>
        <w:t>...................</w:t>
      </w:r>
      <w:r>
        <w:rPr>
          <w:rFonts w:ascii="Times New Roman" w:hAnsi="Times New Roman" w:cs="Times New Roman"/>
          <w:i/>
          <w:sz w:val="24"/>
          <w:szCs w:val="24"/>
          <w:lang w:val="fr-FR"/>
        </w:rPr>
        <w:t>................</w:t>
      </w:r>
    </w:p>
    <w:p w14:paraId="68386BD7">
      <w:pPr>
        <w:pStyle w:val="11"/>
        <w:autoSpaceDE w:val="0"/>
        <w:autoSpaceDN w:val="0"/>
        <w:adjustRightInd w:val="0"/>
        <w:spacing w:after="0" w:line="360" w:lineRule="auto"/>
        <w:ind w:left="-491" w:right="-426"/>
        <w:jc w:val="both"/>
        <w:rPr>
          <w:rFonts w:ascii="Times New Roman" w:hAnsi="Times New Roman" w:cs="Times New Roman"/>
          <w:i/>
          <w:iCs/>
          <w:sz w:val="24"/>
          <w:szCs w:val="24"/>
          <w:lang w:val="fr-FR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fr-FR"/>
        </w:rPr>
        <w:t xml:space="preserve">    </w:t>
      </w:r>
    </w:p>
    <w:p w14:paraId="7308744F">
      <w:pPr>
        <w:pStyle w:val="11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-426"/>
        <w:jc w:val="both"/>
        <w:rPr>
          <w:rFonts w:ascii="Times New Roman" w:hAnsi="Times New Roman" w:cs="Times New Roman"/>
          <w:i/>
          <w:iCs/>
          <w:sz w:val="24"/>
          <w:szCs w:val="24"/>
          <w:lang w:val="fr-FR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fr-FR"/>
        </w:rPr>
        <w:t xml:space="preserve">Reliez chaque 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/>
        </w:rPr>
        <w:t>mot</w:t>
      </w:r>
      <w:r>
        <w:rPr>
          <w:rFonts w:ascii="Times New Roman" w:hAnsi="Times New Roman" w:cs="Times New Roman"/>
          <w:i/>
          <w:iCs/>
          <w:sz w:val="24"/>
          <w:szCs w:val="24"/>
          <w:lang w:val="fr-FR"/>
        </w:rPr>
        <w:t xml:space="preserve"> avec sa définition                                                          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/>
        </w:rPr>
        <w:t xml:space="preserve">      </w:t>
      </w:r>
      <w:r>
        <w:rPr>
          <w:rFonts w:ascii="Times New Roman" w:hAnsi="Times New Roman" w:cs="Times New Roman"/>
          <w:i/>
          <w:iCs/>
          <w:sz w:val="24"/>
          <w:szCs w:val="24"/>
          <w:lang w:val="fr-FR"/>
        </w:rPr>
        <w:t xml:space="preserve"> 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az-Cyrl-AZ"/>
        </w:rPr>
        <w:t xml:space="preserve">     </w:t>
      </w:r>
      <w:r>
        <w:rPr>
          <w:rFonts w:ascii="Times New Roman" w:hAnsi="Times New Roman" w:cs="Times New Roman"/>
          <w:i/>
          <w:iCs/>
          <w:sz w:val="24"/>
          <w:szCs w:val="24"/>
          <w:lang w:val="fr-FR"/>
        </w:rPr>
        <w:t xml:space="preserve"> 5 points</w:t>
      </w:r>
    </w:p>
    <w:p w14:paraId="0D6EA74E">
      <w:pPr>
        <w:pStyle w:val="11"/>
        <w:numPr>
          <w:ilvl w:val="0"/>
          <w:numId w:val="3"/>
        </w:numPr>
        <w:spacing w:line="360" w:lineRule="auto"/>
        <w:ind w:right="-709"/>
        <w:jc w:val="both"/>
        <w:rPr>
          <w:rFonts w:ascii="Times New Roman" w:hAnsi="Times New Roman" w:cs="Times New Roman"/>
          <w:color w:val="auto"/>
          <w:sz w:val="24"/>
          <w:szCs w:val="24"/>
          <w:lang w:val="fr-FR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fr-FR"/>
        </w:rPr>
        <w:t xml:space="preserve">une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fr-FR"/>
        </w:rPr>
        <w:t>harpe</w:t>
      </w:r>
      <w:r>
        <w:rPr>
          <w:rFonts w:ascii="Times New Roman" w:hAnsi="Times New Roman" w:cs="Times New Roman"/>
          <w:color w:val="auto"/>
          <w:sz w:val="24"/>
          <w:szCs w:val="24"/>
          <w:lang w:val="fr-FR"/>
        </w:rPr>
        <w:t xml:space="preserve">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fr-FR"/>
        </w:rPr>
        <w:t>a.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fr-FR"/>
        </w:rPr>
        <w:t xml:space="preserve">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</w:rPr>
        <w:t>Une personne qui crée de la musique en écrivant des mélodies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</w:p>
    <w:p w14:paraId="65DDB42A">
      <w:pPr>
        <w:pStyle w:val="11"/>
        <w:numPr>
          <w:ilvl w:val="0"/>
          <w:numId w:val="3"/>
        </w:numPr>
        <w:spacing w:line="360" w:lineRule="auto"/>
        <w:ind w:right="-709"/>
        <w:jc w:val="both"/>
        <w:rPr>
          <w:rFonts w:ascii="Times New Roman" w:hAnsi="Times New Roman" w:cs="Times New Roman"/>
          <w:color w:val="auto"/>
          <w:sz w:val="24"/>
          <w:szCs w:val="24"/>
          <w:lang w:val="fr-FR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fr-FR"/>
        </w:rPr>
        <w:t>une cachette</w:t>
      </w:r>
      <w:r>
        <w:rPr>
          <w:rFonts w:ascii="Times New Roman" w:hAnsi="Times New Roman" w:cs="Times New Roman"/>
          <w:color w:val="auto"/>
          <w:sz w:val="24"/>
          <w:szCs w:val="24"/>
          <w:lang w:val="fr-FR"/>
        </w:rPr>
        <w:t xml:space="preserve">           b.</w:t>
      </w:r>
      <w:r>
        <w:rPr>
          <w:color w:val="auto"/>
          <w:lang w:val="fr-FR"/>
        </w:rPr>
        <w:t xml:space="preserve">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</w:rPr>
        <w:t>Enregistrer un événement ou une scène en utilisant une caméra.</w:t>
      </w:r>
    </w:p>
    <w:p w14:paraId="3A05D0E2">
      <w:pPr>
        <w:pStyle w:val="11"/>
        <w:numPr>
          <w:ilvl w:val="0"/>
          <w:numId w:val="3"/>
        </w:numPr>
        <w:spacing w:line="360" w:lineRule="auto"/>
        <w:ind w:right="-709"/>
        <w:jc w:val="both"/>
        <w:rPr>
          <w:rFonts w:hint="default" w:ascii="Times New Roman" w:hAnsi="Times New Roman" w:cs="Times New Roman"/>
          <w:color w:val="auto"/>
          <w:sz w:val="24"/>
          <w:szCs w:val="24"/>
          <w:lang w:val="fr-FR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en-US"/>
        </w:rPr>
        <w:t>filmer</w:t>
      </w:r>
      <w:r>
        <w:rPr>
          <w:rFonts w:ascii="Times New Roman" w:hAnsi="Times New Roman" w:cs="Times New Roman"/>
          <w:color w:val="auto"/>
          <w:sz w:val="24"/>
          <w:szCs w:val="24"/>
          <w:lang w:val="fr-FR"/>
        </w:rPr>
        <w:t xml:space="preserve">                     c.</w:t>
      </w:r>
      <w:r>
        <w:rPr>
          <w:color w:val="auto"/>
          <w:lang w:val="fr-FR"/>
        </w:rPr>
        <w:t xml:space="preserve">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</w:rPr>
        <w:t>Un endroit secret où l'on peut se cacher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</w:p>
    <w:p w14:paraId="66875C0A">
      <w:pPr>
        <w:pStyle w:val="11"/>
        <w:numPr>
          <w:ilvl w:val="0"/>
          <w:numId w:val="3"/>
        </w:numPr>
        <w:spacing w:line="360" w:lineRule="auto"/>
        <w:ind w:right="-709"/>
        <w:jc w:val="both"/>
        <w:rPr>
          <w:rFonts w:ascii="Times New Roman" w:hAnsi="Times New Roman" w:cs="Times New Roman"/>
          <w:color w:val="auto"/>
          <w:sz w:val="24"/>
          <w:szCs w:val="24"/>
          <w:lang w:val="fr-FR"/>
        </w:rPr>
      </w:pPr>
      <w:r>
        <w:rPr>
          <w:rFonts w:hint="default" w:ascii="Times New Roman" w:hAnsi="Times New Roman"/>
          <w:b w:val="0"/>
          <w:bCs/>
          <w:color w:val="auto"/>
          <w:sz w:val="24"/>
          <w:szCs w:val="24"/>
          <w:lang w:val="en-US"/>
        </w:rPr>
        <w:t xml:space="preserve">un </w:t>
      </w:r>
      <w:r>
        <w:rPr>
          <w:rFonts w:hint="default" w:ascii="Times New Roman" w:hAnsi="Times New Roman"/>
          <w:b w:val="0"/>
          <w:bCs/>
          <w:color w:val="auto"/>
          <w:sz w:val="24"/>
          <w:szCs w:val="24"/>
          <w:lang w:val="fr-FR"/>
        </w:rPr>
        <w:t>scientifique</w:t>
      </w:r>
      <w:r>
        <w:rPr>
          <w:rFonts w:ascii="Times New Roman" w:hAnsi="Times New Roman" w:cs="Times New Roman"/>
          <w:color w:val="auto"/>
          <w:sz w:val="24"/>
          <w:szCs w:val="24"/>
          <w:lang w:val="fr-FR"/>
        </w:rPr>
        <w:t xml:space="preserve">       d.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</w:rPr>
        <w:t>Un instrument de musique à cordes, joué en pinçant les cordes avec les doigts.</w:t>
      </w:r>
    </w:p>
    <w:p w14:paraId="2ED4A0F5">
      <w:pPr>
        <w:pStyle w:val="11"/>
        <w:numPr>
          <w:ilvl w:val="0"/>
          <w:numId w:val="3"/>
        </w:numPr>
        <w:rPr>
          <w:rFonts w:hint="default" w:ascii="Times New Roman" w:hAnsi="Times New Roman" w:cs="Times New Roman"/>
          <w:color w:val="auto"/>
          <w:sz w:val="24"/>
          <w:szCs w:val="24"/>
          <w:lang w:val="fr-FR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fr-FR"/>
        </w:rPr>
        <w:t xml:space="preserve">un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/>
        </w:rPr>
        <w:t>compositeur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     e.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</w:rPr>
        <w:t>Une personne qui  fait des recherches pour mieux comprendre le monde.</w:t>
      </w:r>
    </w:p>
    <w:p w14:paraId="179B4092">
      <w:pPr>
        <w:pStyle w:val="11"/>
        <w:spacing w:line="360" w:lineRule="auto"/>
        <w:ind w:left="-196" w:right="-709"/>
        <w:jc w:val="both"/>
        <w:rPr>
          <w:rFonts w:hint="default" w:ascii="Times New Roman" w:hAnsi="Times New Roman" w:cs="Times New Roman"/>
          <w:color w:val="auto"/>
          <w:sz w:val="24"/>
          <w:szCs w:val="24"/>
          <w:lang w:val="fr-FR"/>
        </w:rPr>
      </w:pPr>
    </w:p>
    <w:p w14:paraId="26BAE8DA">
      <w:pPr>
        <w:autoSpaceDE w:val="0"/>
        <w:autoSpaceDN w:val="0"/>
        <w:adjustRightInd w:val="0"/>
        <w:spacing w:after="0" w:line="360" w:lineRule="auto"/>
        <w:ind w:right="-425"/>
        <w:rPr>
          <w:rFonts w:ascii="Times New Roman" w:hAnsi="Times New Roman" w:cs="Times New Roman"/>
          <w:i/>
          <w:iCs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3-9</w:t>
      </w:r>
      <w:r>
        <w:rPr>
          <w:rFonts w:ascii="Times New Roman" w:hAnsi="Times New Roman" w:cs="Times New Roman"/>
          <w:b/>
          <w:iCs/>
          <w:sz w:val="24"/>
          <w:szCs w:val="24"/>
          <w:lang w:val="fr-FR"/>
        </w:rPr>
        <w:t>.</w:t>
      </w:r>
      <w:r>
        <w:rPr>
          <w:rFonts w:ascii="Times New Roman" w:hAnsi="Times New Roman" w:cs="Times New Roman"/>
          <w:i/>
          <w:iCs/>
          <w:sz w:val="24"/>
          <w:szCs w:val="24"/>
          <w:lang w:val="fr-FR"/>
        </w:rPr>
        <w:t xml:space="preserve"> Cochez VRAI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(</w:t>
      </w:r>
      <w:r>
        <w:rPr>
          <w:rFonts w:ascii="Times New Roman" w:hAnsi="Times New Roman" w:eastAsia="Times New Roman,BoldItalic" w:cs="Times New Roman"/>
          <w:b/>
          <w:bCs/>
          <w:i/>
          <w:i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) </w:t>
      </w:r>
      <w:r>
        <w:rPr>
          <w:rFonts w:ascii="Times New Roman" w:hAnsi="Times New Roman" w:cs="Times New Roman"/>
          <w:i/>
          <w:iCs/>
          <w:sz w:val="24"/>
          <w:szCs w:val="24"/>
          <w:lang w:val="fr-FR"/>
        </w:rPr>
        <w:t xml:space="preserve">/ FAUX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(</w:t>
      </w:r>
      <w:r>
        <w:rPr>
          <w:rFonts w:ascii="Times New Roman" w:hAnsi="Times New Roman" w:eastAsia="Times New Roman,BoldItalic" w:cs="Times New Roman"/>
          <w:b/>
          <w:bCs/>
          <w:i/>
          <w:iCs/>
          <w:sz w:val="24"/>
          <w:szCs w:val="24"/>
        </w:rPr>
        <w:t>В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) / </w:t>
      </w:r>
      <w:r>
        <w:rPr>
          <w:rFonts w:ascii="Times New Roman" w:hAnsi="Times New Roman" w:cs="Times New Roman"/>
          <w:i/>
          <w:iCs/>
          <w:sz w:val="24"/>
          <w:szCs w:val="24"/>
          <w:lang w:val="fr-FR"/>
        </w:rPr>
        <w:t xml:space="preserve">NON MENTIONNÉ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  <w:t>(C)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fr-FR"/>
        </w:rPr>
        <w:t xml:space="preserve">                     </w:t>
      </w:r>
      <w:r>
        <w:rPr>
          <w:rFonts w:hint="default" w:ascii="Times New Roman" w:hAnsi="Times New Roman" w:cs="Times New Roman"/>
          <w:bCs/>
          <w:i/>
          <w:iCs/>
          <w:sz w:val="24"/>
          <w:szCs w:val="24"/>
          <w:lang w:val="az-Cyrl-AZ"/>
        </w:rPr>
        <w:t xml:space="preserve"> 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fr-FR"/>
        </w:rPr>
        <w:t>7 points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fr-FR"/>
        </w:rPr>
        <w:t xml:space="preserve">          </w:t>
      </w:r>
      <w:r>
        <w:rPr>
          <w:rFonts w:ascii="Times New Roman" w:hAnsi="Times New Roman" w:cs="Times New Roman"/>
          <w:i/>
          <w:iCs/>
          <w:sz w:val="24"/>
          <w:szCs w:val="24"/>
          <w:lang w:val="fr-FR"/>
        </w:rPr>
        <w:t xml:space="preserve">                    </w:t>
      </w:r>
    </w:p>
    <w:tbl>
      <w:tblPr>
        <w:tblStyle w:val="8"/>
        <w:tblW w:w="98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5558"/>
        <w:gridCol w:w="829"/>
        <w:gridCol w:w="872"/>
        <w:gridCol w:w="1677"/>
      </w:tblGrid>
      <w:tr w14:paraId="491FD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16" w:type="dxa"/>
            <w:gridSpan w:val="2"/>
            <w:vMerge w:val="restart"/>
            <w:vAlign w:val="center"/>
          </w:tcPr>
          <w:p w14:paraId="119D46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REFORMULATIONS</w:t>
            </w:r>
          </w:p>
        </w:tc>
        <w:tc>
          <w:tcPr>
            <w:tcW w:w="829" w:type="dxa"/>
            <w:vAlign w:val="center"/>
          </w:tcPr>
          <w:p w14:paraId="0BA2D77E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val="fr-FR"/>
              </w:rPr>
              <w:t>Vrai</w:t>
            </w:r>
          </w:p>
        </w:tc>
        <w:tc>
          <w:tcPr>
            <w:tcW w:w="872" w:type="dxa"/>
            <w:vAlign w:val="center"/>
          </w:tcPr>
          <w:p w14:paraId="122257B7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val="fr-FR"/>
              </w:rPr>
              <w:t>Faux</w:t>
            </w:r>
          </w:p>
        </w:tc>
        <w:tc>
          <w:tcPr>
            <w:tcW w:w="1677" w:type="dxa"/>
            <w:vAlign w:val="center"/>
          </w:tcPr>
          <w:p w14:paraId="65B8CF3F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val="fr-FR"/>
              </w:rPr>
              <w:t>Non-mentionné</w:t>
            </w:r>
          </w:p>
        </w:tc>
      </w:tr>
      <w:tr w14:paraId="67119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6516" w:type="dxa"/>
            <w:gridSpan w:val="2"/>
            <w:vMerge w:val="continue"/>
          </w:tcPr>
          <w:p w14:paraId="6E706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829" w:type="dxa"/>
            <w:vAlign w:val="center"/>
          </w:tcPr>
          <w:p w14:paraId="04947F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A</w:t>
            </w:r>
          </w:p>
        </w:tc>
        <w:tc>
          <w:tcPr>
            <w:tcW w:w="872" w:type="dxa"/>
            <w:vAlign w:val="center"/>
          </w:tcPr>
          <w:p w14:paraId="40BA71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B</w:t>
            </w:r>
          </w:p>
        </w:tc>
        <w:tc>
          <w:tcPr>
            <w:tcW w:w="1677" w:type="dxa"/>
            <w:vAlign w:val="center"/>
          </w:tcPr>
          <w:p w14:paraId="6A1D9B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</w:t>
            </w:r>
          </w:p>
        </w:tc>
      </w:tr>
      <w:tr w14:paraId="02B9A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dxa"/>
          </w:tcPr>
          <w:p w14:paraId="2631F3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3.</w:t>
            </w:r>
          </w:p>
        </w:tc>
        <w:tc>
          <w:tcPr>
            <w:tcW w:w="5558" w:type="dxa"/>
          </w:tcPr>
          <w:p w14:paraId="27A05862">
            <w:pPr>
              <w:spacing w:after="0" w:line="276" w:lineRule="auto"/>
              <w:jc w:val="both"/>
              <w:rPr>
                <w:rFonts w:hint="default" w:ascii="Times New Roman" w:hAnsi="Times New Roman" w:cs="Times New Roman"/>
                <w:bCs/>
                <w:sz w:val="24"/>
                <w:szCs w:val="24"/>
                <w:lang w:val="fr-FR"/>
              </w:rPr>
            </w:pPr>
            <w:r>
              <w:rPr>
                <w:rStyle w:val="5"/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  <w:t>Le parc animalier de Branféré fait jouer de la musique aux animaux depuis mai.</w:t>
            </w:r>
          </w:p>
        </w:tc>
        <w:tc>
          <w:tcPr>
            <w:tcW w:w="829" w:type="dxa"/>
          </w:tcPr>
          <w:p w14:paraId="10C3A98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872" w:type="dxa"/>
          </w:tcPr>
          <w:p w14:paraId="2724520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677" w:type="dxa"/>
          </w:tcPr>
          <w:p w14:paraId="01A430B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14:paraId="043B0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dxa"/>
          </w:tcPr>
          <w:p w14:paraId="20F78FC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4.</w:t>
            </w:r>
          </w:p>
        </w:tc>
        <w:tc>
          <w:tcPr>
            <w:tcW w:w="5558" w:type="dxa"/>
          </w:tcPr>
          <w:p w14:paraId="6E7A988C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>
              <w:rPr>
                <w:rStyle w:val="5"/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  <w:t>La harpiste commence toujours son concert par 5 minutes de musique.</w:t>
            </w:r>
          </w:p>
        </w:tc>
        <w:tc>
          <w:tcPr>
            <w:tcW w:w="829" w:type="dxa"/>
          </w:tcPr>
          <w:p w14:paraId="5DEE065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872" w:type="dxa"/>
          </w:tcPr>
          <w:p w14:paraId="24709D0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677" w:type="dxa"/>
          </w:tcPr>
          <w:p w14:paraId="148AA89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14:paraId="5FE55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dxa"/>
            <w:shd w:val="clear" w:color="auto" w:fill="auto"/>
          </w:tcPr>
          <w:p w14:paraId="16CCC08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5.</w:t>
            </w:r>
          </w:p>
        </w:tc>
        <w:tc>
          <w:tcPr>
            <w:tcW w:w="5558" w:type="dxa"/>
            <w:shd w:val="clear" w:color="auto" w:fill="auto"/>
          </w:tcPr>
          <w:p w14:paraId="5639E236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>
              <w:rPr>
                <w:rStyle w:val="5"/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  <w:t>Les scientifiques filment les réactions des animaux pour analyser leur comportement.</w:t>
            </w:r>
          </w:p>
        </w:tc>
        <w:tc>
          <w:tcPr>
            <w:tcW w:w="829" w:type="dxa"/>
          </w:tcPr>
          <w:p w14:paraId="1D79F62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872" w:type="dxa"/>
          </w:tcPr>
          <w:p w14:paraId="4BD5AF9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677" w:type="dxa"/>
          </w:tcPr>
          <w:p w14:paraId="1BF763A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14:paraId="3E633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dxa"/>
          </w:tcPr>
          <w:p w14:paraId="025F0E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6.</w:t>
            </w:r>
          </w:p>
        </w:tc>
        <w:tc>
          <w:tcPr>
            <w:tcW w:w="5558" w:type="dxa"/>
          </w:tcPr>
          <w:p w14:paraId="04320CBA">
            <w:pPr>
              <w:spacing w:after="0" w:line="276" w:lineRule="auto"/>
              <w:jc w:val="both"/>
              <w:rPr>
                <w:rFonts w:hint="default" w:ascii="Times New Roman" w:hAnsi="Times New Roman" w:cs="Times New Roman"/>
                <w:b w:val="0"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4"/>
                <w:szCs w:val="24"/>
                <w:lang w:val="en-US"/>
              </w:rPr>
              <w:t>Cet exp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4"/>
                <w:szCs w:val="24"/>
                <w:lang w:val="fr-FR"/>
              </w:rPr>
              <w:t xml:space="preserve">ériment musical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4"/>
                <w:szCs w:val="24"/>
                <w:lang w:val="en-US"/>
              </w:rPr>
              <w:t>attire plus de visiteurs dans le parc</w:t>
            </w:r>
          </w:p>
        </w:tc>
        <w:tc>
          <w:tcPr>
            <w:tcW w:w="829" w:type="dxa"/>
          </w:tcPr>
          <w:p w14:paraId="37FDD41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872" w:type="dxa"/>
          </w:tcPr>
          <w:p w14:paraId="7259AA3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677" w:type="dxa"/>
          </w:tcPr>
          <w:p w14:paraId="2FBE512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14:paraId="1C7AF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dxa"/>
          </w:tcPr>
          <w:p w14:paraId="43515BF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7.</w:t>
            </w:r>
          </w:p>
        </w:tc>
        <w:tc>
          <w:tcPr>
            <w:tcW w:w="5558" w:type="dxa"/>
          </w:tcPr>
          <w:p w14:paraId="018E314B">
            <w:pPr>
              <w:spacing w:after="0" w:line="276" w:lineRule="auto"/>
              <w:jc w:val="both"/>
              <w:rPr>
                <w:rFonts w:hint="default" w:ascii="Times New Roman" w:hAnsi="Times New Roman" w:cs="Times New Roman"/>
                <w:b w:val="0"/>
                <w:bCs/>
                <w:color w:val="auto"/>
                <w:sz w:val="24"/>
                <w:szCs w:val="24"/>
                <w:highlight w:val="yellow"/>
                <w:lang w:val="fr-FR"/>
              </w:rPr>
            </w:pPr>
            <w:r>
              <w:rPr>
                <w:rStyle w:val="5"/>
                <w:rFonts w:hint="default" w:ascii="Times New Roman" w:hAnsi="Times New Roman" w:eastAsia="Arial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  <w:t>Les vaches ne réagissent pas à la musique classique selon l'étude des chercheurs de Leicester.</w:t>
            </w:r>
          </w:p>
        </w:tc>
        <w:tc>
          <w:tcPr>
            <w:tcW w:w="829" w:type="dxa"/>
          </w:tcPr>
          <w:p w14:paraId="5ECA440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872" w:type="dxa"/>
          </w:tcPr>
          <w:p w14:paraId="4611F60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677" w:type="dxa"/>
          </w:tcPr>
          <w:p w14:paraId="62D8861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14:paraId="03AC5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dxa"/>
          </w:tcPr>
          <w:p w14:paraId="2E6C8CE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8.</w:t>
            </w:r>
          </w:p>
        </w:tc>
        <w:tc>
          <w:tcPr>
            <w:tcW w:w="5558" w:type="dxa"/>
          </w:tcPr>
          <w:p w14:paraId="64470A92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fr-FR"/>
              </w:rPr>
            </w:pPr>
            <w:r>
              <w:rPr>
                <w:rStyle w:val="5"/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  <w:t>Guus, un okapi, est sorti de sa cachette pour écouter la musique.</w:t>
            </w:r>
          </w:p>
        </w:tc>
        <w:tc>
          <w:tcPr>
            <w:tcW w:w="829" w:type="dxa"/>
          </w:tcPr>
          <w:p w14:paraId="36D5D54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872" w:type="dxa"/>
          </w:tcPr>
          <w:p w14:paraId="1248407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677" w:type="dxa"/>
          </w:tcPr>
          <w:p w14:paraId="2DA43B8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14:paraId="21BF5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dxa"/>
          </w:tcPr>
          <w:p w14:paraId="3E82C34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9.</w:t>
            </w:r>
          </w:p>
        </w:tc>
        <w:tc>
          <w:tcPr>
            <w:tcW w:w="5558" w:type="dxa"/>
          </w:tcPr>
          <w:p w14:paraId="714322FE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fr-FR"/>
              </w:rPr>
            </w:pPr>
            <w:r>
              <w:rPr>
                <w:rStyle w:val="5"/>
                <w:rFonts w:hint="default" w:ascii="Times New Roman" w:hAnsi="Times New Roman" w:eastAsia="Arial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  <w:t>Tous les animaux du parc réagissent de la même manière à la musique</w:t>
            </w:r>
            <w:r>
              <w:rPr>
                <w:rStyle w:val="5"/>
                <w:rFonts w:ascii="Arial" w:hAnsi="Arial" w:eastAsia="Arial" w:cs="Arial"/>
                <w:i w:val="0"/>
                <w:iCs w:val="0"/>
                <w:caps w:val="0"/>
                <w:color w:val="FFFFFF"/>
                <w:spacing w:val="0"/>
                <w:sz w:val="19"/>
                <w:szCs w:val="19"/>
              </w:rPr>
              <w:t>.</w:t>
            </w:r>
          </w:p>
        </w:tc>
        <w:tc>
          <w:tcPr>
            <w:tcW w:w="829" w:type="dxa"/>
          </w:tcPr>
          <w:p w14:paraId="77DA7A6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872" w:type="dxa"/>
          </w:tcPr>
          <w:p w14:paraId="44E8E3D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677" w:type="dxa"/>
          </w:tcPr>
          <w:p w14:paraId="745D905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</w:tbl>
    <w:p w14:paraId="421198B3">
      <w:pPr>
        <w:spacing w:line="360" w:lineRule="auto"/>
        <w:ind w:right="-709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5DB7CFCE">
      <w:pPr>
        <w:pStyle w:val="11"/>
        <w:spacing w:line="360" w:lineRule="auto"/>
        <w:ind w:left="-556" w:right="-709"/>
        <w:jc w:val="both"/>
        <w:rPr>
          <w:rFonts w:ascii="Times New Roman" w:hAnsi="Times New Roman" w:cs="Times New Roman"/>
          <w:i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>10</w:t>
      </w:r>
      <w:r>
        <w:rPr>
          <w:rFonts w:ascii="Times New Roman" w:hAnsi="Times New Roman" w:cs="Times New Roman"/>
          <w:b/>
          <w:i/>
          <w:sz w:val="24"/>
          <w:szCs w:val="24"/>
          <w:lang w:val="fr-FR"/>
        </w:rPr>
        <w:t>.</w:t>
      </w:r>
      <w:r>
        <w:rPr>
          <w:rFonts w:ascii="Times New Roman" w:hAnsi="Times New Roman" w:cs="Times New Roman"/>
          <w:i/>
          <w:sz w:val="24"/>
          <w:szCs w:val="24"/>
          <w:lang w:val="fr-FR"/>
        </w:rPr>
        <w:t xml:space="preserve"> Cochez la réponse qui correspond à l’information du texte                   </w:t>
      </w:r>
      <w:r>
        <w:rPr>
          <w:rFonts w:hint="default" w:ascii="Times New Roman" w:hAnsi="Times New Roman" w:cs="Times New Roman"/>
          <w:i/>
          <w:sz w:val="24"/>
          <w:szCs w:val="24"/>
          <w:lang w:val="en-US"/>
        </w:rPr>
        <w:t xml:space="preserve">      </w:t>
      </w:r>
      <w:r>
        <w:rPr>
          <w:rFonts w:ascii="Times New Roman" w:hAnsi="Times New Roman" w:cs="Times New Roman"/>
          <w:i/>
          <w:sz w:val="24"/>
          <w:szCs w:val="24"/>
          <w:lang w:val="fr-FR"/>
        </w:rPr>
        <w:t>4 points</w:t>
      </w:r>
    </w:p>
    <w:p w14:paraId="05643745">
      <w:pPr>
        <w:pStyle w:val="11"/>
        <w:spacing w:line="360" w:lineRule="auto"/>
        <w:ind w:left="-709" w:right="-709"/>
        <w:jc w:val="both"/>
        <w:rPr>
          <w:rFonts w:ascii="Times New Roman" w:hAnsi="Times New Roman" w:cs="Times New Roman"/>
          <w:i/>
          <w:sz w:val="24"/>
          <w:szCs w:val="24"/>
          <w:lang w:val="fr-FR"/>
        </w:rPr>
      </w:pPr>
      <w:r>
        <w:rPr>
          <w:rFonts w:ascii="Times New Roman" w:hAnsi="Times New Roman" w:cs="Times New Roman"/>
          <w:i/>
          <w:sz w:val="24"/>
          <w:szCs w:val="24"/>
          <w:lang w:val="fr-FR"/>
        </w:rPr>
        <w:t xml:space="preserve">   1) </w:t>
      </w:r>
      <w:r>
        <w:rPr>
          <w:rFonts w:hint="default" w:ascii="Times New Roman" w:hAnsi="Times New Roman"/>
          <w:i/>
          <w:sz w:val="24"/>
          <w:szCs w:val="24"/>
          <w:lang w:val="fr-FR"/>
        </w:rPr>
        <w:t>Combien de minutes de silence la harpiste commence-t-elle avant de jouer ?</w:t>
      </w:r>
    </w:p>
    <w:p w14:paraId="24D04D0A">
      <w:pPr>
        <w:pStyle w:val="11"/>
        <w:spacing w:line="360" w:lineRule="auto"/>
        <w:ind w:left="-709" w:right="-709" w:firstLine="142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 a.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3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minutes</w:t>
      </w:r>
    </w:p>
    <w:p w14:paraId="45FAEDAC">
      <w:pPr>
        <w:pStyle w:val="11"/>
        <w:spacing w:line="360" w:lineRule="auto"/>
        <w:ind w:left="-709" w:right="-709" w:firstLine="142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 b.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5 minutes</w:t>
      </w:r>
    </w:p>
    <w:p w14:paraId="0A53914B">
      <w:pPr>
        <w:pStyle w:val="11"/>
        <w:spacing w:line="360" w:lineRule="auto"/>
        <w:ind w:left="-709" w:right="-709"/>
        <w:jc w:val="both"/>
        <w:rPr>
          <w:rFonts w:ascii="Times New Roman" w:hAnsi="Times New Roman" w:cs="Times New Roman"/>
          <w:i/>
          <w:sz w:val="24"/>
          <w:szCs w:val="24"/>
          <w:lang w:val="fr-FR"/>
        </w:rPr>
      </w:pPr>
      <w:r>
        <w:rPr>
          <w:rFonts w:ascii="Times New Roman" w:hAnsi="Times New Roman" w:cs="Times New Roman"/>
          <w:i/>
          <w:sz w:val="24"/>
          <w:szCs w:val="24"/>
          <w:lang w:val="fr-FR"/>
        </w:rPr>
        <w:t xml:space="preserve">  2) </w:t>
      </w:r>
      <w:r>
        <w:rPr>
          <w:rFonts w:hint="default" w:ascii="Times New Roman" w:hAnsi="Times New Roman"/>
          <w:i/>
          <w:sz w:val="24"/>
          <w:szCs w:val="24"/>
          <w:lang w:val="fr-FR"/>
        </w:rPr>
        <w:t>Quel effet la musique classique a-t-elle sur les vaches, selon l'étude ?</w:t>
      </w:r>
      <w:r>
        <w:rPr>
          <w:rFonts w:ascii="Times New Roman" w:hAnsi="Times New Roman" w:cs="Times New Roman"/>
          <w:i/>
          <w:sz w:val="24"/>
          <w:szCs w:val="24"/>
          <w:lang w:val="fr-FR"/>
        </w:rPr>
        <w:t xml:space="preserve"> </w:t>
      </w:r>
    </w:p>
    <w:p w14:paraId="3C9C51DF">
      <w:pPr>
        <w:pStyle w:val="11"/>
        <w:spacing w:line="360" w:lineRule="auto"/>
        <w:ind w:left="-709" w:right="-709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   a.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Les vaches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</w:rPr>
        <w:t xml:space="preserve">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deviennent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</w:rPr>
        <w:t xml:space="preserve"> plus agressives.</w:t>
      </w:r>
    </w:p>
    <w:p w14:paraId="5EB93E35">
      <w:pPr>
        <w:pStyle w:val="11"/>
        <w:spacing w:line="360" w:lineRule="auto"/>
        <w:ind w:left="-709" w:right="-709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   b.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La musique</w:t>
      </w:r>
      <w:r>
        <w:rPr>
          <w:rFonts w:hint="default" w:ascii="Times New Roman" w:hAnsi="Times New Roman"/>
          <w:sz w:val="24"/>
          <w:szCs w:val="24"/>
          <w:lang w:val="fr-FR"/>
        </w:rPr>
        <w:t xml:space="preserve"> les aide à produire plus de lait</w:t>
      </w:r>
      <w:r>
        <w:rPr>
          <w:rFonts w:hint="default" w:ascii="Times New Roman" w:hAnsi="Times New Roman"/>
          <w:sz w:val="24"/>
          <w:szCs w:val="24"/>
          <w:lang w:val="en-US"/>
        </w:rPr>
        <w:t>.</w:t>
      </w:r>
    </w:p>
    <w:p w14:paraId="2D9A838D">
      <w:pPr>
        <w:pStyle w:val="11"/>
        <w:spacing w:line="360" w:lineRule="auto"/>
        <w:ind w:left="-556" w:right="-709"/>
        <w:jc w:val="both"/>
        <w:rPr>
          <w:rFonts w:hint="default" w:ascii="Times New Roman" w:hAnsi="Times New Roman"/>
          <w:i/>
          <w:sz w:val="24"/>
          <w:szCs w:val="24"/>
          <w:lang w:val="fr-FR"/>
        </w:rPr>
      </w:pPr>
      <w:r>
        <w:rPr>
          <w:rFonts w:ascii="Times New Roman" w:hAnsi="Times New Roman" w:cs="Times New Roman"/>
          <w:i/>
          <w:sz w:val="24"/>
          <w:szCs w:val="24"/>
          <w:lang w:val="fr-FR"/>
        </w:rPr>
        <w:t xml:space="preserve">3) </w:t>
      </w:r>
      <w:r>
        <w:rPr>
          <w:rFonts w:hint="default" w:ascii="Times New Roman" w:hAnsi="Times New Roman"/>
          <w:i/>
          <w:sz w:val="24"/>
          <w:szCs w:val="24"/>
          <w:lang w:val="fr-FR"/>
        </w:rPr>
        <w:t>Quelle étude a été réalisée par des chercheurs de l'université de Leicester ?</w:t>
      </w:r>
    </w:p>
    <w:p w14:paraId="4C5AF9AC">
      <w:pPr>
        <w:pStyle w:val="11"/>
        <w:spacing w:line="360" w:lineRule="auto"/>
        <w:ind w:left="-556" w:right="-709"/>
        <w:jc w:val="both"/>
        <w:rPr>
          <w:rFonts w:hint="default"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a. </w:t>
      </w:r>
      <w:r>
        <w:rPr>
          <w:rFonts w:hint="default" w:ascii="Times New Roman" w:hAnsi="Times New Roman"/>
          <w:sz w:val="24"/>
          <w:szCs w:val="24"/>
          <w:lang w:val="fr-FR"/>
        </w:rPr>
        <w:t>Les vaches et la musique classique.</w:t>
      </w:r>
    </w:p>
    <w:p w14:paraId="29EF79F6">
      <w:pPr>
        <w:pStyle w:val="11"/>
        <w:spacing w:line="360" w:lineRule="auto"/>
        <w:ind w:left="-556" w:right="-709"/>
        <w:jc w:val="both"/>
        <w:rPr>
          <w:rFonts w:hint="default"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b. </w:t>
      </w:r>
      <w:r>
        <w:rPr>
          <w:rFonts w:hint="default" w:ascii="Times New Roman" w:hAnsi="Times New Roman"/>
          <w:sz w:val="24"/>
          <w:szCs w:val="24"/>
          <w:lang w:val="fr-FR"/>
        </w:rPr>
        <w:t>Les chiens et la musique.</w:t>
      </w:r>
    </w:p>
    <w:p w14:paraId="6BB0AA66">
      <w:pPr>
        <w:pStyle w:val="11"/>
        <w:spacing w:line="360" w:lineRule="auto"/>
        <w:ind w:left="-556" w:right="-709"/>
        <w:jc w:val="both"/>
        <w:rPr>
          <w:rFonts w:ascii="Times New Roman" w:hAnsi="Times New Roman" w:cs="Times New Roman"/>
          <w:i/>
          <w:sz w:val="24"/>
          <w:szCs w:val="24"/>
          <w:lang w:val="fr-FR"/>
        </w:rPr>
      </w:pPr>
      <w:r>
        <w:rPr>
          <w:rFonts w:ascii="Times New Roman" w:hAnsi="Times New Roman" w:cs="Times New Roman"/>
          <w:i/>
          <w:sz w:val="24"/>
          <w:szCs w:val="24"/>
          <w:lang w:val="fr-FR"/>
        </w:rPr>
        <w:t xml:space="preserve">4)  </w:t>
      </w:r>
      <w:r>
        <w:rPr>
          <w:rFonts w:hint="default" w:ascii="Times New Roman" w:hAnsi="Times New Roman"/>
          <w:i/>
          <w:sz w:val="24"/>
          <w:szCs w:val="24"/>
          <w:lang w:val="fr-FR"/>
        </w:rPr>
        <w:t>Quels instruments sont joués par les artistes devant les enclos des animaux ?</w:t>
      </w:r>
    </w:p>
    <w:p w14:paraId="5058017A">
      <w:pPr>
        <w:pStyle w:val="11"/>
        <w:spacing w:line="360" w:lineRule="auto"/>
        <w:ind w:left="-556" w:right="-709"/>
        <w:jc w:val="both"/>
        <w:rPr>
          <w:rFonts w:hint="default" w:ascii="Times New Roman" w:hAnsi="Times New Roman" w:eastAsia="Arial" w:cs="Times New Roman"/>
          <w:i w:val="0"/>
          <w:iCs w:val="0"/>
          <w:caps w:val="0"/>
          <w:color w:val="FFFFFF"/>
          <w:spacing w:val="0"/>
          <w:sz w:val="24"/>
          <w:szCs w:val="24"/>
        </w:rPr>
      </w:pPr>
      <w:r>
        <w:rPr>
          <w:rFonts w:ascii="Arial" w:hAnsi="Arial" w:eastAsia="Arial" w:cs="Arial"/>
          <w:i w:val="0"/>
          <w:iCs w:val="0"/>
          <w:caps w:val="0"/>
          <w:color w:val="auto"/>
          <w:spacing w:val="0"/>
          <w:sz w:val="19"/>
          <w:szCs w:val="19"/>
        </w:rPr>
        <w:t xml:space="preserve">a.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</w:rPr>
        <w:t xml:space="preserve">Une guitare et un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harpe.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FFFFFF"/>
          <w:spacing w:val="0"/>
          <w:sz w:val="24"/>
          <w:szCs w:val="24"/>
        </w:rPr>
        <w:t>.</w:t>
      </w:r>
    </w:p>
    <w:p w14:paraId="5DD9CC09">
      <w:pPr>
        <w:pStyle w:val="11"/>
        <w:spacing w:line="360" w:lineRule="auto"/>
        <w:ind w:left="-556" w:right="-709"/>
        <w:jc w:val="both"/>
        <w:rPr>
          <w:rFonts w:ascii="Times New Roman" w:hAnsi="Times New Roman" w:cs="Times New Roman"/>
          <w:sz w:val="24"/>
          <w:szCs w:val="24"/>
          <w:highlight w:val="yellow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b. </w:t>
      </w:r>
      <w:r>
        <w:rPr>
          <w:rFonts w:hint="default" w:ascii="Times New Roman" w:hAnsi="Times New Roman"/>
          <w:sz w:val="24"/>
          <w:szCs w:val="24"/>
          <w:lang w:val="fr-FR"/>
        </w:rPr>
        <w:t>Une guitare et un</w:t>
      </w:r>
      <w:r>
        <w:rPr>
          <w:rFonts w:hint="default" w:ascii="Times New Roman" w:hAnsi="Times New Roman"/>
          <w:sz w:val="24"/>
          <w:szCs w:val="24"/>
          <w:lang w:val="en-US"/>
        </w:rPr>
        <w:t xml:space="preserve"> piano</w:t>
      </w:r>
      <w:r>
        <w:rPr>
          <w:rFonts w:hint="default" w:ascii="Times New Roman" w:hAnsi="Times New Roman"/>
          <w:sz w:val="24"/>
          <w:szCs w:val="24"/>
          <w:lang w:val="fr-FR"/>
        </w:rPr>
        <w:t>.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237A7F33">
      <w:pPr>
        <w:pStyle w:val="11"/>
        <w:spacing w:line="360" w:lineRule="auto"/>
        <w:ind w:left="-196" w:right="-709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tbl>
      <w:tblPr>
        <w:tblStyle w:val="8"/>
        <w:tblpPr w:leftFromText="180" w:rightFromText="180" w:vertAnchor="text" w:horzAnchor="margin" w:tblpYSpec="bottom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4"/>
      </w:tblGrid>
      <w:tr w14:paraId="31F6E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4" w:type="dxa"/>
          </w:tcPr>
          <w:p w14:paraId="37622B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ПЕРЕНЕСИТЕ СВОИ РЕШЕНИЯ В ЛИСТ ОТВЕТОВ !!!</w:t>
            </w:r>
          </w:p>
        </w:tc>
      </w:tr>
    </w:tbl>
    <w:p w14:paraId="141AFA39">
      <w:pPr>
        <w:pStyle w:val="11"/>
        <w:spacing w:line="360" w:lineRule="auto"/>
        <w:ind w:left="-556" w:right="-709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565513C">
      <w:pPr>
        <w:pStyle w:val="11"/>
        <w:spacing w:line="360" w:lineRule="auto"/>
        <w:ind w:left="-556" w:right="-709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AB72E66">
      <w:pPr>
        <w:pStyle w:val="11"/>
        <w:spacing w:line="360" w:lineRule="auto"/>
        <w:ind w:left="-556" w:right="-709" w:firstLine="272"/>
        <w:jc w:val="both"/>
        <w:rPr>
          <w:rFonts w:ascii="Times New Roman" w:hAnsi="Times New Roman" w:cs="Times New Roman"/>
          <w:sz w:val="28"/>
          <w:szCs w:val="28"/>
        </w:rPr>
      </w:pPr>
    </w:p>
    <w:p w14:paraId="4D431C57">
      <w:pPr>
        <w:pStyle w:val="11"/>
        <w:spacing w:line="360" w:lineRule="auto"/>
        <w:ind w:left="-556" w:right="-709"/>
        <w:jc w:val="center"/>
        <w:rPr>
          <w:rFonts w:ascii="Times New Roman" w:hAnsi="Times New Roman" w:cs="Times New Roman"/>
          <w:sz w:val="28"/>
          <w:szCs w:val="28"/>
        </w:rPr>
      </w:pPr>
    </w:p>
    <w:p w14:paraId="7EAA1FFF">
      <w:pPr>
        <w:pStyle w:val="11"/>
        <w:spacing w:line="360" w:lineRule="auto"/>
        <w:ind w:left="-556" w:right="-709"/>
        <w:jc w:val="center"/>
        <w:rPr>
          <w:rFonts w:ascii="Times New Roman" w:hAnsi="Times New Roman" w:cs="Times New Roman"/>
          <w:sz w:val="28"/>
          <w:szCs w:val="28"/>
        </w:rPr>
      </w:pPr>
    </w:p>
    <w:p w14:paraId="0EB5E4A5">
      <w:pPr>
        <w:pStyle w:val="11"/>
        <w:spacing w:line="360" w:lineRule="auto"/>
        <w:ind w:left="-556" w:right="-709"/>
        <w:jc w:val="center"/>
        <w:rPr>
          <w:rFonts w:ascii="Times New Roman" w:hAnsi="Times New Roman" w:cs="Times New Roman"/>
          <w:sz w:val="28"/>
          <w:szCs w:val="28"/>
        </w:rPr>
      </w:pPr>
    </w:p>
    <w:p w14:paraId="48CC0186">
      <w:pPr>
        <w:pStyle w:val="11"/>
        <w:spacing w:line="360" w:lineRule="auto"/>
        <w:ind w:left="-556" w:right="-709"/>
        <w:jc w:val="center"/>
        <w:rPr>
          <w:rFonts w:ascii="Times New Roman" w:hAnsi="Times New Roman" w:cs="Times New Roman"/>
          <w:sz w:val="28"/>
          <w:szCs w:val="28"/>
        </w:rPr>
      </w:pPr>
    </w:p>
    <w:p w14:paraId="62C708C6">
      <w:pPr>
        <w:pStyle w:val="11"/>
        <w:spacing w:line="360" w:lineRule="auto"/>
        <w:ind w:left="-556" w:right="-709"/>
        <w:jc w:val="center"/>
        <w:rPr>
          <w:rFonts w:ascii="Times New Roman" w:hAnsi="Times New Roman" w:cs="Times New Roman"/>
          <w:sz w:val="28"/>
          <w:szCs w:val="28"/>
        </w:rPr>
      </w:pPr>
    </w:p>
    <w:p w14:paraId="75031DC1">
      <w:pPr>
        <w:pStyle w:val="11"/>
        <w:spacing w:line="360" w:lineRule="auto"/>
        <w:ind w:left="-556" w:right="-709"/>
        <w:jc w:val="center"/>
        <w:rPr>
          <w:rFonts w:ascii="Times New Roman" w:hAnsi="Times New Roman" w:cs="Times New Roman"/>
          <w:sz w:val="28"/>
          <w:szCs w:val="28"/>
        </w:rPr>
      </w:pPr>
    </w:p>
    <w:p w14:paraId="3C0E8875">
      <w:pPr>
        <w:pStyle w:val="11"/>
        <w:spacing w:line="360" w:lineRule="auto"/>
        <w:ind w:left="-556" w:right="-709"/>
        <w:jc w:val="center"/>
        <w:rPr>
          <w:rFonts w:ascii="Times New Roman" w:hAnsi="Times New Roman" w:cs="Times New Roman"/>
          <w:sz w:val="28"/>
          <w:szCs w:val="28"/>
        </w:rPr>
      </w:pPr>
    </w:p>
    <w:p w14:paraId="63C4B322">
      <w:pPr>
        <w:pStyle w:val="11"/>
        <w:spacing w:line="360" w:lineRule="auto"/>
        <w:ind w:left="-556" w:right="-709"/>
        <w:jc w:val="center"/>
        <w:rPr>
          <w:rFonts w:ascii="Times New Roman" w:hAnsi="Times New Roman" w:cs="Times New Roman"/>
          <w:sz w:val="28"/>
          <w:szCs w:val="28"/>
        </w:rPr>
      </w:pPr>
    </w:p>
    <w:p w14:paraId="20E3A629">
      <w:pPr>
        <w:pStyle w:val="11"/>
        <w:spacing w:line="360" w:lineRule="auto"/>
        <w:ind w:left="-556" w:right="-709"/>
        <w:jc w:val="center"/>
        <w:rPr>
          <w:rFonts w:ascii="Times New Roman" w:hAnsi="Times New Roman" w:cs="Times New Roman"/>
          <w:sz w:val="28"/>
          <w:szCs w:val="28"/>
        </w:rPr>
      </w:pPr>
    </w:p>
    <w:p w14:paraId="288C38D2">
      <w:pPr>
        <w:pStyle w:val="11"/>
        <w:spacing w:line="360" w:lineRule="auto"/>
        <w:ind w:left="-556" w:right="-709"/>
        <w:jc w:val="center"/>
        <w:rPr>
          <w:rFonts w:ascii="Times New Roman" w:hAnsi="Times New Roman" w:cs="Times New Roman"/>
          <w:sz w:val="28"/>
          <w:szCs w:val="28"/>
        </w:rPr>
      </w:pPr>
    </w:p>
    <w:p w14:paraId="63A95B30">
      <w:pPr>
        <w:pStyle w:val="11"/>
        <w:spacing w:line="360" w:lineRule="auto"/>
        <w:ind w:left="-556" w:right="-709"/>
        <w:jc w:val="center"/>
        <w:rPr>
          <w:rFonts w:ascii="Times New Roman" w:hAnsi="Times New Roman" w:cs="Times New Roman"/>
          <w:sz w:val="28"/>
          <w:szCs w:val="28"/>
        </w:rPr>
      </w:pPr>
    </w:p>
    <w:p w14:paraId="6F9B4AEC">
      <w:pPr>
        <w:pStyle w:val="11"/>
        <w:spacing w:line="360" w:lineRule="auto"/>
        <w:ind w:left="-556" w:right="-709"/>
        <w:jc w:val="center"/>
        <w:rPr>
          <w:rFonts w:ascii="Times New Roman" w:hAnsi="Times New Roman" w:cs="Times New Roman"/>
          <w:sz w:val="28"/>
          <w:szCs w:val="28"/>
        </w:rPr>
      </w:pPr>
    </w:p>
    <w:p w14:paraId="2DF2A912">
      <w:pPr>
        <w:pStyle w:val="11"/>
        <w:spacing w:line="360" w:lineRule="auto"/>
        <w:ind w:left="-556" w:right="-709"/>
        <w:jc w:val="center"/>
        <w:rPr>
          <w:rFonts w:ascii="Times New Roman" w:hAnsi="Times New Roman" w:cs="Times New Roman"/>
          <w:sz w:val="28"/>
          <w:szCs w:val="28"/>
        </w:rPr>
      </w:pPr>
    </w:p>
    <w:p w14:paraId="24FFE5A1">
      <w:pPr>
        <w:pStyle w:val="11"/>
        <w:spacing w:line="360" w:lineRule="auto"/>
        <w:ind w:left="-556" w:right="-709"/>
        <w:jc w:val="center"/>
        <w:rPr>
          <w:rFonts w:ascii="Times New Roman" w:hAnsi="Times New Roman" w:cs="Times New Roman"/>
          <w:sz w:val="28"/>
          <w:szCs w:val="28"/>
        </w:rPr>
      </w:pPr>
    </w:p>
    <w:p w14:paraId="6639DA4C">
      <w:pPr>
        <w:pStyle w:val="11"/>
        <w:spacing w:line="360" w:lineRule="auto"/>
        <w:ind w:left="-556" w:right="-709"/>
        <w:jc w:val="center"/>
        <w:rPr>
          <w:rFonts w:ascii="Times New Roman" w:hAnsi="Times New Roman" w:cs="Times New Roman"/>
          <w:sz w:val="28"/>
          <w:szCs w:val="28"/>
        </w:rPr>
      </w:pPr>
    </w:p>
    <w:p w14:paraId="4F507B6E">
      <w:pPr>
        <w:pStyle w:val="11"/>
        <w:spacing w:line="360" w:lineRule="auto"/>
        <w:ind w:left="-556" w:right="-709"/>
        <w:jc w:val="center"/>
        <w:rPr>
          <w:rFonts w:ascii="Times New Roman" w:hAnsi="Times New Roman" w:cs="Times New Roman"/>
          <w:sz w:val="28"/>
          <w:szCs w:val="28"/>
        </w:rPr>
      </w:pPr>
    </w:p>
    <w:p w14:paraId="7B1F30AC">
      <w:pPr>
        <w:pStyle w:val="11"/>
        <w:spacing w:line="360" w:lineRule="auto"/>
        <w:ind w:left="-556" w:right="-709"/>
        <w:jc w:val="center"/>
        <w:rPr>
          <w:rFonts w:ascii="Times New Roman" w:hAnsi="Times New Roman" w:cs="Times New Roman"/>
          <w:sz w:val="28"/>
          <w:szCs w:val="28"/>
        </w:rPr>
      </w:pPr>
    </w:p>
    <w:p w14:paraId="25E5A037">
      <w:pPr>
        <w:pStyle w:val="11"/>
        <w:spacing w:line="360" w:lineRule="auto"/>
        <w:ind w:left="-556" w:right="-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4632F84A">
      <w:pPr>
        <w:pStyle w:val="11"/>
        <w:spacing w:line="360" w:lineRule="auto"/>
        <w:ind w:left="-556" w:right="-709"/>
        <w:jc w:val="center"/>
        <w:rPr>
          <w:rFonts w:ascii="Times New Roman" w:hAnsi="Times New Roman" w:cs="Times New Roman"/>
          <w:sz w:val="28"/>
          <w:szCs w:val="28"/>
        </w:rPr>
      </w:pPr>
    </w:p>
    <w:p w14:paraId="46A027A6">
      <w:pPr>
        <w:pStyle w:val="12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 ПОНИМАНИЯ ПИСЬМЕННЫХ ТЕКСТОВ</w:t>
      </w:r>
    </w:p>
    <w:tbl>
      <w:tblPr>
        <w:tblStyle w:val="8"/>
        <w:tblW w:w="7881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9"/>
        <w:gridCol w:w="3402"/>
      </w:tblGrid>
      <w:tr w14:paraId="2F55C8B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4479" w:type="dxa"/>
            <w:tcBorders>
              <w:top w:val="nil"/>
              <w:left w:val="nil"/>
              <w:bottom w:val="nil"/>
            </w:tcBorders>
          </w:tcPr>
          <w:p w14:paraId="74C27E2E">
            <w:pPr>
              <w:pStyle w:val="12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Регистрационный номер участника</w:t>
            </w:r>
          </w:p>
        </w:tc>
        <w:tc>
          <w:tcPr>
            <w:tcW w:w="3402" w:type="dxa"/>
          </w:tcPr>
          <w:p w14:paraId="4836B08C">
            <w:pPr>
              <w:pStyle w:val="12"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ABD538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</w:p>
    <w:p w14:paraId="17F360B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,Bold"/>
          <w:b/>
          <w:bCs/>
          <w:sz w:val="24"/>
          <w:szCs w:val="24"/>
          <w:lang w:val="fr-FR"/>
        </w:rPr>
      </w:pPr>
      <w:r>
        <w:rPr>
          <w:rFonts w:ascii="Times New Roman" w:hAnsi="Times New Roman" w:eastAsia="Times New Roman,Bold"/>
          <w:b/>
          <w:bCs/>
          <w:sz w:val="24"/>
          <w:szCs w:val="24"/>
        </w:rPr>
        <w:t>ЛИСТ ОТВЕТОВ</w:t>
      </w:r>
    </w:p>
    <w:tbl>
      <w:tblPr>
        <w:tblStyle w:val="8"/>
        <w:tblW w:w="975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361"/>
        <w:gridCol w:w="1361"/>
        <w:gridCol w:w="1361"/>
        <w:gridCol w:w="1020"/>
        <w:gridCol w:w="1020"/>
        <w:gridCol w:w="1020"/>
        <w:gridCol w:w="1020"/>
        <w:gridCol w:w="1020"/>
      </w:tblGrid>
      <w:tr w14:paraId="3CBE1C3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auto"/>
          </w:tcPr>
          <w:p w14:paraId="03C328B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9180" w:type="dxa"/>
            <w:gridSpan w:val="8"/>
            <w:shd w:val="clear" w:color="auto" w:fill="auto"/>
          </w:tcPr>
          <w:p w14:paraId="3FF53EFD">
            <w:pPr>
              <w:autoSpaceDE w:val="0"/>
              <w:autoSpaceDN w:val="0"/>
              <w:adjustRightInd w:val="0"/>
              <w:spacing w:after="0" w:line="360" w:lineRule="auto"/>
              <w:ind w:left="460"/>
              <w:contextualSpacing/>
              <w:jc w:val="both"/>
              <w:rPr>
                <w:rFonts w:ascii="Times New Roman" w:hAnsi="Times New Roman" w:eastAsia="Times New Roman,Bold"/>
                <w:bCs/>
                <w:sz w:val="28"/>
                <w:szCs w:val="28"/>
                <w:lang w:val="fr-FR"/>
              </w:rPr>
            </w:pPr>
          </w:p>
          <w:p w14:paraId="57FA907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600" w:lineRule="auto"/>
              <w:ind w:left="459" w:hanging="397"/>
              <w:contextualSpacing/>
              <w:jc w:val="both"/>
              <w:rPr>
                <w:rFonts w:ascii="Times New Roman" w:hAnsi="Times New Roman" w:eastAsia="Times New Roman,Bold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eastAsia="Times New Roman,Bold"/>
                <w:bCs/>
                <w:sz w:val="28"/>
                <w:szCs w:val="28"/>
                <w:lang w:val="fr-FR"/>
              </w:rPr>
              <w:t>...................................................................................................................</w:t>
            </w:r>
          </w:p>
          <w:p w14:paraId="2165BB7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600" w:lineRule="auto"/>
              <w:ind w:left="459" w:hanging="397"/>
              <w:contextualSpacing/>
              <w:jc w:val="both"/>
              <w:rPr>
                <w:rFonts w:ascii="Times New Roman" w:hAnsi="Times New Roman" w:eastAsia="Times New Roman,Bold"/>
                <w:bCs/>
                <w:i/>
                <w:sz w:val="28"/>
                <w:szCs w:val="28"/>
                <w:lang w:val="fr-FR"/>
              </w:rPr>
            </w:pPr>
            <w:r>
              <w:rPr>
                <w:rFonts w:ascii="Times New Roman" w:hAnsi="Times New Roman" w:eastAsia="Times New Roman,Bold"/>
                <w:bCs/>
                <w:sz w:val="28"/>
                <w:szCs w:val="28"/>
                <w:lang w:val="fr-FR"/>
              </w:rPr>
              <w:t>...................................................................................................................</w:t>
            </w:r>
          </w:p>
        </w:tc>
      </w:tr>
      <w:tr w14:paraId="36276D3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auto"/>
          </w:tcPr>
          <w:p w14:paraId="5E7C70B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9180" w:type="dxa"/>
            <w:gridSpan w:val="8"/>
            <w:shd w:val="clear" w:color="auto" w:fill="auto"/>
          </w:tcPr>
          <w:p w14:paraId="19684460">
            <w:pPr>
              <w:autoSpaceDE w:val="0"/>
              <w:autoSpaceDN w:val="0"/>
              <w:adjustRightInd w:val="0"/>
              <w:spacing w:after="0" w:line="240" w:lineRule="auto"/>
              <w:ind w:left="460"/>
              <w:contextualSpacing/>
              <w:jc w:val="both"/>
              <w:rPr>
                <w:rFonts w:ascii="Times New Roman" w:hAnsi="Times New Roman" w:eastAsia="Times New Roman,Bold"/>
                <w:bCs/>
                <w:sz w:val="28"/>
                <w:szCs w:val="28"/>
                <w:lang w:val="fr-FR"/>
              </w:rPr>
            </w:pPr>
          </w:p>
          <w:p w14:paraId="3212642B">
            <w:pPr>
              <w:pStyle w:val="1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459"/>
              <w:jc w:val="both"/>
              <w:rPr>
                <w:rFonts w:ascii="Times New Roman" w:hAnsi="Times New Roman" w:eastAsia="Times New Roman,Bold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eastAsia="Times New Roman,Bold"/>
                <w:bCs/>
                <w:sz w:val="28"/>
                <w:szCs w:val="28"/>
                <w:lang w:val="fr-FR"/>
              </w:rPr>
              <w:t>..........</w:t>
            </w:r>
          </w:p>
          <w:p w14:paraId="0F74A16B">
            <w:pPr>
              <w:pStyle w:val="1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459"/>
              <w:jc w:val="both"/>
              <w:rPr>
                <w:rFonts w:ascii="Times New Roman" w:hAnsi="Times New Roman" w:eastAsia="Times New Roman,Bold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eastAsia="Times New Roman,Bold"/>
                <w:bCs/>
                <w:sz w:val="28"/>
                <w:szCs w:val="28"/>
                <w:lang w:val="fr-FR"/>
              </w:rPr>
              <w:t>..........</w:t>
            </w:r>
          </w:p>
          <w:p w14:paraId="5B4BDEDB">
            <w:pPr>
              <w:pStyle w:val="1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459"/>
              <w:jc w:val="both"/>
              <w:rPr>
                <w:rFonts w:ascii="Times New Roman" w:hAnsi="Times New Roman" w:eastAsia="Times New Roman,Bold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eastAsia="Times New Roman,Bold"/>
                <w:bCs/>
                <w:sz w:val="28"/>
                <w:szCs w:val="28"/>
                <w:lang w:val="fr-FR"/>
              </w:rPr>
              <w:t>..........</w:t>
            </w:r>
          </w:p>
          <w:p w14:paraId="486414F3">
            <w:pPr>
              <w:pStyle w:val="1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459"/>
              <w:jc w:val="both"/>
              <w:rPr>
                <w:rFonts w:ascii="Times New Roman" w:hAnsi="Times New Roman" w:eastAsia="Times New Roman,Bold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eastAsia="Times New Roman,Bold"/>
                <w:bCs/>
                <w:sz w:val="28"/>
                <w:szCs w:val="28"/>
                <w:lang w:val="fr-FR"/>
              </w:rPr>
              <w:t>..........</w:t>
            </w:r>
          </w:p>
          <w:p w14:paraId="5A2EC730">
            <w:pPr>
              <w:pStyle w:val="1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480" w:lineRule="auto"/>
              <w:ind w:left="459"/>
              <w:jc w:val="both"/>
              <w:rPr>
                <w:rFonts w:ascii="Times New Roman" w:hAnsi="Times New Roman" w:eastAsia="Times New Roman,Bold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eastAsia="Times New Roman,Bold"/>
                <w:bCs/>
                <w:sz w:val="28"/>
                <w:szCs w:val="28"/>
                <w:lang w:val="fr-FR"/>
              </w:rPr>
              <w:t>..........</w:t>
            </w:r>
          </w:p>
        </w:tc>
      </w:tr>
      <w:tr w14:paraId="3F5BA56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auto"/>
          </w:tcPr>
          <w:p w14:paraId="592571E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3</w:t>
            </w:r>
          </w:p>
        </w:tc>
        <w:tc>
          <w:tcPr>
            <w:tcW w:w="1361" w:type="dxa"/>
            <w:shd w:val="clear" w:color="auto" w:fill="auto"/>
          </w:tcPr>
          <w:p w14:paraId="27FF5C1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A</w:t>
            </w:r>
          </w:p>
        </w:tc>
        <w:tc>
          <w:tcPr>
            <w:tcW w:w="1361" w:type="dxa"/>
            <w:shd w:val="clear" w:color="auto" w:fill="auto"/>
          </w:tcPr>
          <w:p w14:paraId="67CB0D2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B</w:t>
            </w:r>
          </w:p>
        </w:tc>
        <w:tc>
          <w:tcPr>
            <w:tcW w:w="136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9C7E6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14:paraId="44E47FE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4"/>
                <w:szCs w:val="28"/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4790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4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35C2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3597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4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1BCC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4"/>
                <w:szCs w:val="28"/>
                <w:lang w:val="en-US"/>
              </w:rPr>
            </w:pPr>
          </w:p>
        </w:tc>
      </w:tr>
      <w:tr w14:paraId="00F3242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auto"/>
          </w:tcPr>
          <w:p w14:paraId="21136B2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4</w:t>
            </w:r>
          </w:p>
        </w:tc>
        <w:tc>
          <w:tcPr>
            <w:tcW w:w="1361" w:type="dxa"/>
            <w:shd w:val="clear" w:color="auto" w:fill="auto"/>
          </w:tcPr>
          <w:p w14:paraId="5294482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A</w:t>
            </w:r>
          </w:p>
        </w:tc>
        <w:tc>
          <w:tcPr>
            <w:tcW w:w="1361" w:type="dxa"/>
            <w:shd w:val="clear" w:color="auto" w:fill="auto"/>
          </w:tcPr>
          <w:p w14:paraId="61E377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B</w:t>
            </w:r>
          </w:p>
        </w:tc>
        <w:tc>
          <w:tcPr>
            <w:tcW w:w="136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1795C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C</w:t>
            </w: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14:paraId="0B257E7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4"/>
                <w:szCs w:val="28"/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6C9C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4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0F0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88CF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4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DC16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4"/>
                <w:szCs w:val="28"/>
                <w:lang w:val="en-US"/>
              </w:rPr>
            </w:pPr>
          </w:p>
        </w:tc>
      </w:tr>
      <w:tr w14:paraId="1DDB331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auto"/>
          </w:tcPr>
          <w:p w14:paraId="77DF3BB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1361" w:type="dxa"/>
            <w:shd w:val="clear" w:color="auto" w:fill="auto"/>
          </w:tcPr>
          <w:p w14:paraId="1340311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A</w:t>
            </w:r>
          </w:p>
        </w:tc>
        <w:tc>
          <w:tcPr>
            <w:tcW w:w="1361" w:type="dxa"/>
            <w:shd w:val="clear" w:color="auto" w:fill="auto"/>
          </w:tcPr>
          <w:p w14:paraId="3902376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B</w:t>
            </w:r>
          </w:p>
        </w:tc>
        <w:tc>
          <w:tcPr>
            <w:tcW w:w="136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BE9C6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C</w:t>
            </w: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14:paraId="5E3A543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4"/>
                <w:szCs w:val="28"/>
                <w:lang w:val="fr-F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2E0D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4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779E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5F9E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4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36F1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4"/>
                <w:szCs w:val="28"/>
                <w:lang w:val="en-US"/>
              </w:rPr>
            </w:pPr>
          </w:p>
        </w:tc>
      </w:tr>
      <w:tr w14:paraId="3E4B9E5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auto"/>
          </w:tcPr>
          <w:p w14:paraId="10A62DE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361" w:type="dxa"/>
            <w:shd w:val="clear" w:color="auto" w:fill="auto"/>
          </w:tcPr>
          <w:p w14:paraId="2A7CBC1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A</w:t>
            </w:r>
          </w:p>
        </w:tc>
        <w:tc>
          <w:tcPr>
            <w:tcW w:w="1361" w:type="dxa"/>
            <w:shd w:val="clear" w:color="auto" w:fill="auto"/>
          </w:tcPr>
          <w:p w14:paraId="16A4387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B</w:t>
            </w:r>
          </w:p>
        </w:tc>
        <w:tc>
          <w:tcPr>
            <w:tcW w:w="136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C3F32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C</w:t>
            </w: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14:paraId="51806E7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AB11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90EC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7632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DF23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8"/>
                <w:szCs w:val="28"/>
                <w:lang w:val="en-US"/>
              </w:rPr>
            </w:pPr>
          </w:p>
        </w:tc>
      </w:tr>
      <w:tr w14:paraId="42C9279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auto"/>
          </w:tcPr>
          <w:p w14:paraId="4A3D204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361" w:type="dxa"/>
            <w:shd w:val="clear" w:color="auto" w:fill="auto"/>
          </w:tcPr>
          <w:p w14:paraId="470A960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A</w:t>
            </w:r>
          </w:p>
        </w:tc>
        <w:tc>
          <w:tcPr>
            <w:tcW w:w="1361" w:type="dxa"/>
            <w:shd w:val="clear" w:color="auto" w:fill="auto"/>
          </w:tcPr>
          <w:p w14:paraId="1C723F5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B</w:t>
            </w:r>
          </w:p>
        </w:tc>
        <w:tc>
          <w:tcPr>
            <w:tcW w:w="136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0CAC4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C</w:t>
            </w: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14:paraId="5B6F9B2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7828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051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C4DF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9272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8"/>
                <w:szCs w:val="28"/>
                <w:lang w:val="en-US"/>
              </w:rPr>
            </w:pPr>
          </w:p>
        </w:tc>
      </w:tr>
      <w:tr w14:paraId="7EA6F58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auto"/>
          </w:tcPr>
          <w:p w14:paraId="760A11D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1361" w:type="dxa"/>
            <w:shd w:val="clear" w:color="auto" w:fill="auto"/>
          </w:tcPr>
          <w:p w14:paraId="46FCBB7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A</w:t>
            </w:r>
          </w:p>
        </w:tc>
        <w:tc>
          <w:tcPr>
            <w:tcW w:w="1361" w:type="dxa"/>
            <w:shd w:val="clear" w:color="auto" w:fill="auto"/>
          </w:tcPr>
          <w:p w14:paraId="0D2AB8E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B</w:t>
            </w:r>
          </w:p>
        </w:tc>
        <w:tc>
          <w:tcPr>
            <w:tcW w:w="136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09FF4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C</w:t>
            </w: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14:paraId="1E9ED39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2FA0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F4A7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E90D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6841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8"/>
                <w:szCs w:val="28"/>
                <w:lang w:val="en-US"/>
              </w:rPr>
            </w:pPr>
          </w:p>
        </w:tc>
      </w:tr>
      <w:tr w14:paraId="5DB8FA7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auto"/>
          </w:tcPr>
          <w:p w14:paraId="34B21B9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9</w:t>
            </w:r>
          </w:p>
        </w:tc>
        <w:tc>
          <w:tcPr>
            <w:tcW w:w="1361" w:type="dxa"/>
            <w:tcBorders>
              <w:bottom w:val="single" w:color="auto" w:sz="4" w:space="0"/>
            </w:tcBorders>
            <w:shd w:val="clear" w:color="auto" w:fill="auto"/>
          </w:tcPr>
          <w:p w14:paraId="7BBECAF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A</w:t>
            </w:r>
          </w:p>
        </w:tc>
        <w:tc>
          <w:tcPr>
            <w:tcW w:w="1361" w:type="dxa"/>
            <w:tcBorders>
              <w:bottom w:val="single" w:color="auto" w:sz="4" w:space="0"/>
            </w:tcBorders>
            <w:shd w:val="clear" w:color="auto" w:fill="auto"/>
          </w:tcPr>
          <w:p w14:paraId="5566165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B</w:t>
            </w:r>
          </w:p>
        </w:tc>
        <w:tc>
          <w:tcPr>
            <w:tcW w:w="136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6FA0D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C</w:t>
            </w: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14:paraId="452BFD2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AA6B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C4C7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DF3D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44B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,Bold"/>
                <w:b/>
                <w:bCs/>
                <w:sz w:val="28"/>
                <w:szCs w:val="28"/>
                <w:lang w:val="en-US"/>
              </w:rPr>
            </w:pPr>
          </w:p>
        </w:tc>
      </w:tr>
      <w:tr w14:paraId="2E5CB1F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auto"/>
          </w:tcPr>
          <w:p w14:paraId="610822F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en-US"/>
              </w:rPr>
              <w:t>10</w:t>
            </w:r>
          </w:p>
        </w:tc>
        <w:tc>
          <w:tcPr>
            <w:tcW w:w="9180" w:type="dxa"/>
            <w:gridSpan w:val="8"/>
            <w:tcBorders>
              <w:bottom w:val="single" w:color="auto" w:sz="4" w:space="0"/>
            </w:tcBorders>
            <w:shd w:val="clear" w:color="auto" w:fill="auto"/>
          </w:tcPr>
          <w:p w14:paraId="1318519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eastAsia="Times New Roman,Bold"/>
                <w:bCs/>
                <w:sz w:val="28"/>
                <w:szCs w:val="28"/>
                <w:lang w:val="fr-FR"/>
              </w:rPr>
            </w:pPr>
          </w:p>
          <w:p w14:paraId="647DC43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ind w:left="459" w:hanging="383"/>
              <w:contextualSpacing/>
              <w:jc w:val="both"/>
              <w:rPr>
                <w:rFonts w:ascii="Times New Roman" w:hAnsi="Times New Roman" w:eastAsia="Times New Roman,Bold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eastAsia="Times New Roman,Bold"/>
                <w:b/>
                <w:bCs/>
                <w:sz w:val="28"/>
                <w:szCs w:val="28"/>
                <w:lang w:val="fr-FR"/>
              </w:rPr>
              <w:t>a.</w:t>
            </w:r>
            <w:r>
              <w:rPr>
                <w:rFonts w:ascii="Times New Roman" w:hAnsi="Times New Roman" w:eastAsia="Times New Roman,Bold"/>
                <w:bCs/>
                <w:sz w:val="28"/>
                <w:szCs w:val="28"/>
                <w:lang w:val="fr-FR"/>
              </w:rPr>
              <w:t xml:space="preserve">          </w:t>
            </w:r>
            <w:r>
              <w:rPr>
                <w:rFonts w:ascii="Times New Roman" w:hAnsi="Times New Roman" w:eastAsia="Times New Roman,Bold"/>
                <w:b/>
                <w:bCs/>
                <w:sz w:val="28"/>
                <w:szCs w:val="28"/>
                <w:lang w:val="fr-FR"/>
              </w:rPr>
              <w:t>b.</w:t>
            </w:r>
          </w:p>
          <w:p w14:paraId="1B44ACE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ind w:left="459" w:hanging="397"/>
              <w:contextualSpacing/>
              <w:jc w:val="both"/>
              <w:rPr>
                <w:rFonts w:ascii="Times New Roman" w:hAnsi="Times New Roman" w:eastAsia="Times New Roman,Bold"/>
                <w:bCs/>
                <w:i/>
                <w:sz w:val="28"/>
                <w:szCs w:val="28"/>
                <w:lang w:val="fr-FR"/>
              </w:rPr>
            </w:pPr>
            <w:r>
              <w:rPr>
                <w:rFonts w:ascii="Times New Roman" w:hAnsi="Times New Roman" w:eastAsia="Times New Roman,Bold"/>
                <w:b/>
                <w:bCs/>
                <w:sz w:val="28"/>
                <w:szCs w:val="28"/>
                <w:lang w:val="fr-FR"/>
              </w:rPr>
              <w:t>a.</w:t>
            </w:r>
            <w:r>
              <w:rPr>
                <w:rFonts w:ascii="Times New Roman" w:hAnsi="Times New Roman" w:eastAsia="Times New Roman,Bold"/>
                <w:bCs/>
                <w:sz w:val="28"/>
                <w:szCs w:val="28"/>
                <w:lang w:val="fr-FR"/>
              </w:rPr>
              <w:t xml:space="preserve">          </w:t>
            </w:r>
            <w:r>
              <w:rPr>
                <w:rFonts w:ascii="Times New Roman" w:hAnsi="Times New Roman" w:eastAsia="Times New Roman,Bold"/>
                <w:b/>
                <w:bCs/>
                <w:sz w:val="28"/>
                <w:szCs w:val="28"/>
                <w:lang w:val="fr-FR"/>
              </w:rPr>
              <w:t>b.</w:t>
            </w:r>
          </w:p>
          <w:p w14:paraId="00CB3D2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ind w:left="459" w:hanging="397"/>
              <w:jc w:val="both"/>
              <w:rPr>
                <w:rFonts w:ascii="Times New Roman" w:hAnsi="Times New Roman" w:eastAsia="Times New Roman,Bold"/>
                <w:bCs/>
                <w:i/>
                <w:sz w:val="28"/>
                <w:szCs w:val="28"/>
                <w:lang w:val="fr-FR"/>
              </w:rPr>
            </w:pPr>
            <w:r>
              <w:rPr>
                <w:rFonts w:ascii="Times New Roman" w:hAnsi="Times New Roman" w:eastAsia="Times New Roman,Bold"/>
                <w:b/>
                <w:bCs/>
                <w:sz w:val="28"/>
                <w:szCs w:val="28"/>
                <w:lang w:val="fr-FR"/>
              </w:rPr>
              <w:t>a.</w:t>
            </w:r>
            <w:r>
              <w:rPr>
                <w:rFonts w:ascii="Times New Roman" w:hAnsi="Times New Roman" w:eastAsia="Times New Roman,Bold"/>
                <w:bCs/>
                <w:sz w:val="28"/>
                <w:szCs w:val="28"/>
                <w:lang w:val="fr-FR"/>
              </w:rPr>
              <w:t xml:space="preserve">          </w:t>
            </w:r>
            <w:r>
              <w:rPr>
                <w:rFonts w:ascii="Times New Roman" w:hAnsi="Times New Roman" w:eastAsia="Times New Roman,Bold"/>
                <w:b/>
                <w:bCs/>
                <w:sz w:val="28"/>
                <w:szCs w:val="28"/>
                <w:lang w:val="fr-FR"/>
              </w:rPr>
              <w:t>b.</w:t>
            </w:r>
          </w:p>
          <w:p w14:paraId="0489D78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480" w:lineRule="auto"/>
              <w:ind w:left="459" w:hanging="397"/>
              <w:jc w:val="both"/>
              <w:rPr>
                <w:rFonts w:ascii="Times New Roman" w:hAnsi="Times New Roman" w:eastAsia="Times New Roman,Bold"/>
                <w:bCs/>
                <w:i/>
                <w:sz w:val="28"/>
                <w:szCs w:val="28"/>
                <w:lang w:val="fr-FR"/>
              </w:rPr>
            </w:pPr>
            <w:r>
              <w:rPr>
                <w:rFonts w:ascii="Times New Roman" w:hAnsi="Times New Roman" w:eastAsia="Times New Roman,Bold"/>
                <w:b/>
                <w:bCs/>
                <w:sz w:val="28"/>
                <w:szCs w:val="28"/>
                <w:lang w:val="fr-FR"/>
              </w:rPr>
              <w:t>a.</w:t>
            </w:r>
            <w:r>
              <w:rPr>
                <w:rFonts w:ascii="Times New Roman" w:hAnsi="Times New Roman" w:eastAsia="Times New Roman,Bold"/>
                <w:bCs/>
                <w:sz w:val="28"/>
                <w:szCs w:val="28"/>
                <w:lang w:val="fr-FR"/>
              </w:rPr>
              <w:t xml:space="preserve">          </w:t>
            </w:r>
            <w:r>
              <w:rPr>
                <w:rFonts w:ascii="Times New Roman" w:hAnsi="Times New Roman" w:eastAsia="Times New Roman,Bold"/>
                <w:b/>
                <w:bCs/>
                <w:sz w:val="28"/>
                <w:szCs w:val="28"/>
                <w:lang w:val="fr-FR"/>
              </w:rPr>
              <w:t>b.</w:t>
            </w:r>
          </w:p>
        </w:tc>
      </w:tr>
    </w:tbl>
    <w:p w14:paraId="10B7E811">
      <w:pPr>
        <w:pStyle w:val="12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1DF6C8">
      <w:pPr>
        <w:pStyle w:val="1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Итого ___________ /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20 points</w:t>
      </w:r>
    </w:p>
    <w:sectPr>
      <w:headerReference r:id="rId5" w:type="default"/>
      <w:pgSz w:w="11906" w:h="16838"/>
      <w:pgMar w:top="709" w:right="991" w:bottom="729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Roman,Bold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Times New Roman,BoldItalic">
    <w:altName w:val="Yu Gothic"/>
    <w:panose1 w:val="00000000000000000000"/>
    <w:charset w:val="80"/>
    <w:family w:val="auto"/>
    <w:pitch w:val="default"/>
    <w:sig w:usb0="00000000" w:usb1="00000000" w:usb2="00000010" w:usb3="00000000" w:csb0="00020004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95FAE8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hAnsi="Times New Roman" w:eastAsia="SimSun" w:cs="Times New Roman"/>
        <w:sz w:val="20"/>
        <w:szCs w:val="20"/>
        <w:lang w:val="ru-RU" w:eastAsia="ru-RU" w:bidi="ar-SA"/>
      </w:rPr>
    </w:pPr>
    <w:r>
      <w:rPr>
        <w:rFonts w:ascii="Times New Roman" w:hAnsi="Times New Roman" w:eastAsia="SimSun" w:cs="Times New Roman"/>
        <w:sz w:val="20"/>
        <w:szCs w:val="20"/>
        <w:lang w:val="ru-RU" w:eastAsia="ru-RU" w:bidi="ar-SA"/>
      </w:rPr>
      <w:t>Всероссийская олимпиада школьников по французскому языку 2025-2026 уч. г.</w:t>
    </w:r>
  </w:p>
  <w:p w14:paraId="17B246A2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hAnsi="Times New Roman" w:eastAsia="SimSun" w:cs="Times New Roman"/>
        <w:sz w:val="20"/>
        <w:szCs w:val="20"/>
        <w:lang w:val="ru-RU" w:eastAsia="ru-RU" w:bidi="ar-SA"/>
      </w:rPr>
    </w:pPr>
    <w:r>
      <w:rPr>
        <w:rFonts w:ascii="Times New Roman" w:hAnsi="Times New Roman" w:eastAsia="SimSun" w:cs="Times New Roman"/>
        <w:sz w:val="20"/>
        <w:szCs w:val="20"/>
        <w:lang w:val="ru-RU" w:eastAsia="ru-RU" w:bidi="ar-SA"/>
      </w:rPr>
      <w:t>Муниципальный этап. 7-8 классы. Уровень сложности А2+</w:t>
    </w:r>
  </w:p>
  <w:sdt>
    <w:sdtPr>
      <w:rPr>
        <w:rFonts w:ascii="Times New Roman" w:hAnsi="Times New Roman" w:cs="Times New Roman"/>
        <w:sz w:val="24"/>
        <w:szCs w:val="24"/>
      </w:rPr>
      <w:id w:val="-467214702"/>
      <w:showingPlcHdr/>
      <w:docPartObj>
        <w:docPartGallery w:val="autotext"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998D713">
        <w:pPr>
          <w:pStyle w:val="6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  <w:lang w:val="ru-RU"/>
          </w:rPr>
          <w:t xml:space="preserve">     </w:t>
        </w:r>
      </w:p>
    </w:sdtContent>
  </w:sdt>
  <w:p w14:paraId="1D2C68E7">
    <w:pPr>
      <w:pStyle w:val="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FD3E2B"/>
    <w:multiLevelType w:val="singleLevel"/>
    <w:tmpl w:val="3EFD3E2B"/>
    <w:lvl w:ilvl="0" w:tentative="0">
      <w:start w:val="1"/>
      <w:numFmt w:val="decimal"/>
      <w:suff w:val="space"/>
      <w:lvlText w:val="%1)"/>
      <w:lvlJc w:val="left"/>
      <w:rPr>
        <w:rFonts w:hint="default"/>
        <w:i w:val="0"/>
        <w:iCs w:val="0"/>
      </w:rPr>
    </w:lvl>
  </w:abstractNum>
  <w:abstractNum w:abstractNumId="1">
    <w:nsid w:val="55A26D5C"/>
    <w:multiLevelType w:val="multilevel"/>
    <w:tmpl w:val="55A26D5C"/>
    <w:lvl w:ilvl="0" w:tentative="0">
      <w:start w:val="1"/>
      <w:numFmt w:val="decimal"/>
      <w:lvlText w:val="%1)"/>
      <w:lvlJc w:val="left"/>
      <w:pPr>
        <w:ind w:left="963" w:hanging="396"/>
      </w:pPr>
      <w:rPr>
        <w:rFonts w:hint="default"/>
        <w:i w:val="0"/>
      </w:rPr>
    </w:lvl>
    <w:lvl w:ilvl="1" w:tentative="0">
      <w:start w:val="1"/>
      <w:numFmt w:val="lowerLetter"/>
      <w:lvlText w:val="%2."/>
      <w:lvlJc w:val="left"/>
      <w:pPr>
        <w:ind w:left="1647" w:hanging="360"/>
      </w:pPr>
    </w:lvl>
    <w:lvl w:ilvl="2" w:tentative="0">
      <w:start w:val="1"/>
      <w:numFmt w:val="lowerRoman"/>
      <w:lvlText w:val="%3."/>
      <w:lvlJc w:val="right"/>
      <w:pPr>
        <w:ind w:left="2367" w:hanging="180"/>
      </w:pPr>
    </w:lvl>
    <w:lvl w:ilvl="3" w:tentative="0">
      <w:start w:val="1"/>
      <w:numFmt w:val="decimal"/>
      <w:lvlText w:val="%4."/>
      <w:lvlJc w:val="left"/>
      <w:pPr>
        <w:ind w:left="3087" w:hanging="360"/>
      </w:pPr>
    </w:lvl>
    <w:lvl w:ilvl="4" w:tentative="0">
      <w:start w:val="1"/>
      <w:numFmt w:val="lowerLetter"/>
      <w:lvlText w:val="%5."/>
      <w:lvlJc w:val="left"/>
      <w:pPr>
        <w:ind w:left="3807" w:hanging="360"/>
      </w:pPr>
    </w:lvl>
    <w:lvl w:ilvl="5" w:tentative="0">
      <w:start w:val="1"/>
      <w:numFmt w:val="lowerRoman"/>
      <w:lvlText w:val="%6."/>
      <w:lvlJc w:val="right"/>
      <w:pPr>
        <w:ind w:left="4527" w:hanging="180"/>
      </w:pPr>
    </w:lvl>
    <w:lvl w:ilvl="6" w:tentative="0">
      <w:start w:val="1"/>
      <w:numFmt w:val="decimal"/>
      <w:lvlText w:val="%7."/>
      <w:lvlJc w:val="left"/>
      <w:pPr>
        <w:ind w:left="5247" w:hanging="360"/>
      </w:pPr>
    </w:lvl>
    <w:lvl w:ilvl="7" w:tentative="0">
      <w:start w:val="1"/>
      <w:numFmt w:val="lowerLetter"/>
      <w:lvlText w:val="%8."/>
      <w:lvlJc w:val="left"/>
      <w:pPr>
        <w:ind w:left="5967" w:hanging="360"/>
      </w:pPr>
    </w:lvl>
    <w:lvl w:ilvl="8" w:tentative="0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B07772C"/>
    <w:multiLevelType w:val="multilevel"/>
    <w:tmpl w:val="5B07772C"/>
    <w:lvl w:ilvl="0" w:tentative="0">
      <w:start w:val="1"/>
      <w:numFmt w:val="decimal"/>
      <w:lvlText w:val="%1)"/>
      <w:lvlJc w:val="left"/>
      <w:pPr>
        <w:ind w:left="-196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524" w:hanging="360"/>
      </w:pPr>
    </w:lvl>
    <w:lvl w:ilvl="2" w:tentative="0">
      <w:start w:val="1"/>
      <w:numFmt w:val="lowerRoman"/>
      <w:lvlText w:val="%3."/>
      <w:lvlJc w:val="right"/>
      <w:pPr>
        <w:ind w:left="1244" w:hanging="180"/>
      </w:pPr>
    </w:lvl>
    <w:lvl w:ilvl="3" w:tentative="0">
      <w:start w:val="1"/>
      <w:numFmt w:val="decimal"/>
      <w:lvlText w:val="%4."/>
      <w:lvlJc w:val="left"/>
      <w:pPr>
        <w:ind w:left="1964" w:hanging="360"/>
      </w:pPr>
    </w:lvl>
    <w:lvl w:ilvl="4" w:tentative="0">
      <w:start w:val="1"/>
      <w:numFmt w:val="lowerLetter"/>
      <w:lvlText w:val="%5."/>
      <w:lvlJc w:val="left"/>
      <w:pPr>
        <w:ind w:left="2684" w:hanging="360"/>
      </w:pPr>
    </w:lvl>
    <w:lvl w:ilvl="5" w:tentative="0">
      <w:start w:val="1"/>
      <w:numFmt w:val="lowerRoman"/>
      <w:lvlText w:val="%6."/>
      <w:lvlJc w:val="right"/>
      <w:pPr>
        <w:ind w:left="3404" w:hanging="180"/>
      </w:pPr>
    </w:lvl>
    <w:lvl w:ilvl="6" w:tentative="0">
      <w:start w:val="1"/>
      <w:numFmt w:val="decimal"/>
      <w:lvlText w:val="%7."/>
      <w:lvlJc w:val="left"/>
      <w:pPr>
        <w:ind w:left="4124" w:hanging="360"/>
      </w:pPr>
    </w:lvl>
    <w:lvl w:ilvl="7" w:tentative="0">
      <w:start w:val="1"/>
      <w:numFmt w:val="lowerLetter"/>
      <w:lvlText w:val="%8."/>
      <w:lvlJc w:val="left"/>
      <w:pPr>
        <w:ind w:left="4844" w:hanging="360"/>
      </w:pPr>
    </w:lvl>
    <w:lvl w:ilvl="8" w:tentative="0">
      <w:start w:val="1"/>
      <w:numFmt w:val="lowerRoman"/>
      <w:lvlText w:val="%9."/>
      <w:lvlJc w:val="right"/>
      <w:pPr>
        <w:ind w:left="5564" w:hanging="180"/>
      </w:pPr>
    </w:lvl>
  </w:abstractNum>
  <w:abstractNum w:abstractNumId="3">
    <w:nsid w:val="69DF5311"/>
    <w:multiLevelType w:val="multilevel"/>
    <w:tmpl w:val="69DF5311"/>
    <w:lvl w:ilvl="0" w:tentative="0">
      <w:start w:val="1"/>
      <w:numFmt w:val="decimal"/>
      <w:lvlText w:val="%1)"/>
      <w:lvlJc w:val="left"/>
      <w:pPr>
        <w:ind w:left="963" w:hanging="396"/>
      </w:pPr>
      <w:rPr>
        <w:rFonts w:hint="default"/>
        <w:i w:val="0"/>
      </w:rPr>
    </w:lvl>
    <w:lvl w:ilvl="1" w:tentative="0">
      <w:start w:val="1"/>
      <w:numFmt w:val="lowerLetter"/>
      <w:lvlText w:val="%2."/>
      <w:lvlJc w:val="left"/>
      <w:pPr>
        <w:ind w:left="1647" w:hanging="360"/>
      </w:pPr>
    </w:lvl>
    <w:lvl w:ilvl="2" w:tentative="0">
      <w:start w:val="1"/>
      <w:numFmt w:val="lowerRoman"/>
      <w:lvlText w:val="%3."/>
      <w:lvlJc w:val="right"/>
      <w:pPr>
        <w:ind w:left="2367" w:hanging="180"/>
      </w:pPr>
    </w:lvl>
    <w:lvl w:ilvl="3" w:tentative="0">
      <w:start w:val="1"/>
      <w:numFmt w:val="decimal"/>
      <w:lvlText w:val="%4."/>
      <w:lvlJc w:val="left"/>
      <w:pPr>
        <w:ind w:left="3087" w:hanging="360"/>
      </w:pPr>
    </w:lvl>
    <w:lvl w:ilvl="4" w:tentative="0">
      <w:start w:val="1"/>
      <w:numFmt w:val="lowerLetter"/>
      <w:lvlText w:val="%5."/>
      <w:lvlJc w:val="left"/>
      <w:pPr>
        <w:ind w:left="3807" w:hanging="360"/>
      </w:pPr>
    </w:lvl>
    <w:lvl w:ilvl="5" w:tentative="0">
      <w:start w:val="1"/>
      <w:numFmt w:val="lowerRoman"/>
      <w:lvlText w:val="%6."/>
      <w:lvlJc w:val="right"/>
      <w:pPr>
        <w:ind w:left="4527" w:hanging="180"/>
      </w:pPr>
    </w:lvl>
    <w:lvl w:ilvl="6" w:tentative="0">
      <w:start w:val="1"/>
      <w:numFmt w:val="decimal"/>
      <w:lvlText w:val="%7."/>
      <w:lvlJc w:val="left"/>
      <w:pPr>
        <w:ind w:left="5247" w:hanging="360"/>
      </w:pPr>
    </w:lvl>
    <w:lvl w:ilvl="7" w:tentative="0">
      <w:start w:val="1"/>
      <w:numFmt w:val="lowerLetter"/>
      <w:lvlText w:val="%8."/>
      <w:lvlJc w:val="left"/>
      <w:pPr>
        <w:ind w:left="5967" w:hanging="360"/>
      </w:pPr>
    </w:lvl>
    <w:lvl w:ilvl="8" w:tentative="0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A2C76C6"/>
    <w:multiLevelType w:val="multilevel"/>
    <w:tmpl w:val="6A2C76C6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626443"/>
    <w:multiLevelType w:val="multilevel"/>
    <w:tmpl w:val="6F626443"/>
    <w:lvl w:ilvl="0" w:tentative="0">
      <w:start w:val="1"/>
      <w:numFmt w:val="decimal"/>
      <w:lvlText w:val="%1."/>
      <w:lvlJc w:val="left"/>
      <w:pPr>
        <w:ind w:left="-491" w:hanging="360"/>
      </w:pPr>
      <w:rPr>
        <w:rFonts w:hint="default"/>
        <w:b/>
        <w:i w:val="0"/>
      </w:rPr>
    </w:lvl>
    <w:lvl w:ilvl="1" w:tentative="0">
      <w:start w:val="1"/>
      <w:numFmt w:val="lowerLetter"/>
      <w:lvlText w:val="%2."/>
      <w:lvlJc w:val="left"/>
      <w:pPr>
        <w:ind w:left="229" w:hanging="360"/>
      </w:pPr>
    </w:lvl>
    <w:lvl w:ilvl="2" w:tentative="0">
      <w:start w:val="1"/>
      <w:numFmt w:val="lowerRoman"/>
      <w:lvlText w:val="%3."/>
      <w:lvlJc w:val="right"/>
      <w:pPr>
        <w:ind w:left="949" w:hanging="180"/>
      </w:pPr>
    </w:lvl>
    <w:lvl w:ilvl="3" w:tentative="0">
      <w:start w:val="1"/>
      <w:numFmt w:val="decimal"/>
      <w:lvlText w:val="%4."/>
      <w:lvlJc w:val="left"/>
      <w:pPr>
        <w:ind w:left="1669" w:hanging="360"/>
      </w:pPr>
    </w:lvl>
    <w:lvl w:ilvl="4" w:tentative="0">
      <w:start w:val="1"/>
      <w:numFmt w:val="lowerLetter"/>
      <w:lvlText w:val="%5."/>
      <w:lvlJc w:val="left"/>
      <w:pPr>
        <w:ind w:left="2389" w:hanging="360"/>
      </w:pPr>
    </w:lvl>
    <w:lvl w:ilvl="5" w:tentative="0">
      <w:start w:val="1"/>
      <w:numFmt w:val="lowerRoman"/>
      <w:lvlText w:val="%6."/>
      <w:lvlJc w:val="right"/>
      <w:pPr>
        <w:ind w:left="3109" w:hanging="180"/>
      </w:pPr>
    </w:lvl>
    <w:lvl w:ilvl="6" w:tentative="0">
      <w:start w:val="1"/>
      <w:numFmt w:val="decimal"/>
      <w:lvlText w:val="%7."/>
      <w:lvlJc w:val="left"/>
      <w:pPr>
        <w:ind w:left="3829" w:hanging="360"/>
      </w:pPr>
    </w:lvl>
    <w:lvl w:ilvl="7" w:tentative="0">
      <w:start w:val="1"/>
      <w:numFmt w:val="lowerLetter"/>
      <w:lvlText w:val="%8."/>
      <w:lvlJc w:val="left"/>
      <w:pPr>
        <w:ind w:left="4549" w:hanging="360"/>
      </w:pPr>
    </w:lvl>
    <w:lvl w:ilvl="8" w:tentative="0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F82"/>
    <w:rsid w:val="0000163A"/>
    <w:rsid w:val="000F140D"/>
    <w:rsid w:val="00103881"/>
    <w:rsid w:val="001349B8"/>
    <w:rsid w:val="00156366"/>
    <w:rsid w:val="00184EFE"/>
    <w:rsid w:val="0019472D"/>
    <w:rsid w:val="001A5F22"/>
    <w:rsid w:val="001A6128"/>
    <w:rsid w:val="00207180"/>
    <w:rsid w:val="002076A5"/>
    <w:rsid w:val="00211B58"/>
    <w:rsid w:val="0022779A"/>
    <w:rsid w:val="00227EA6"/>
    <w:rsid w:val="00230DE8"/>
    <w:rsid w:val="002366BA"/>
    <w:rsid w:val="002521AC"/>
    <w:rsid w:val="002560BF"/>
    <w:rsid w:val="002B5127"/>
    <w:rsid w:val="002E2537"/>
    <w:rsid w:val="002F782C"/>
    <w:rsid w:val="00363473"/>
    <w:rsid w:val="00377810"/>
    <w:rsid w:val="00381F56"/>
    <w:rsid w:val="003F407D"/>
    <w:rsid w:val="004323D4"/>
    <w:rsid w:val="00486ABF"/>
    <w:rsid w:val="00487387"/>
    <w:rsid w:val="004A57A2"/>
    <w:rsid w:val="004E4E35"/>
    <w:rsid w:val="0051180E"/>
    <w:rsid w:val="0057758A"/>
    <w:rsid w:val="00647284"/>
    <w:rsid w:val="00686D1B"/>
    <w:rsid w:val="006C67BD"/>
    <w:rsid w:val="006D23A6"/>
    <w:rsid w:val="007570DF"/>
    <w:rsid w:val="00791CCC"/>
    <w:rsid w:val="007F2F59"/>
    <w:rsid w:val="0081171A"/>
    <w:rsid w:val="00812FCE"/>
    <w:rsid w:val="00852C99"/>
    <w:rsid w:val="0086099D"/>
    <w:rsid w:val="0086238A"/>
    <w:rsid w:val="00865C78"/>
    <w:rsid w:val="008E39DD"/>
    <w:rsid w:val="00954229"/>
    <w:rsid w:val="009A7394"/>
    <w:rsid w:val="009D75D7"/>
    <w:rsid w:val="00A20423"/>
    <w:rsid w:val="00A26AC5"/>
    <w:rsid w:val="00A26ECC"/>
    <w:rsid w:val="00A61370"/>
    <w:rsid w:val="00A61AAB"/>
    <w:rsid w:val="00A86595"/>
    <w:rsid w:val="00AC0761"/>
    <w:rsid w:val="00B04574"/>
    <w:rsid w:val="00B31EE8"/>
    <w:rsid w:val="00BA1F87"/>
    <w:rsid w:val="00BF3420"/>
    <w:rsid w:val="00C11EF0"/>
    <w:rsid w:val="00C4544C"/>
    <w:rsid w:val="00C614CD"/>
    <w:rsid w:val="00CA7D72"/>
    <w:rsid w:val="00CC599A"/>
    <w:rsid w:val="00D26666"/>
    <w:rsid w:val="00D57A8F"/>
    <w:rsid w:val="00DF6DC3"/>
    <w:rsid w:val="00E01A93"/>
    <w:rsid w:val="00E26835"/>
    <w:rsid w:val="00E401CF"/>
    <w:rsid w:val="00E9098C"/>
    <w:rsid w:val="00EA4394"/>
    <w:rsid w:val="00ED357E"/>
    <w:rsid w:val="00EE0F82"/>
    <w:rsid w:val="00FA2B51"/>
    <w:rsid w:val="00FB33C4"/>
    <w:rsid w:val="00FE5A27"/>
    <w:rsid w:val="00FF1475"/>
    <w:rsid w:val="03FB4FF9"/>
    <w:rsid w:val="04963A1C"/>
    <w:rsid w:val="0B9A4E2C"/>
    <w:rsid w:val="19C72A78"/>
    <w:rsid w:val="1D0835D9"/>
    <w:rsid w:val="1D52142C"/>
    <w:rsid w:val="1DBE6AD2"/>
    <w:rsid w:val="22D53155"/>
    <w:rsid w:val="24B42A1E"/>
    <w:rsid w:val="2A16551F"/>
    <w:rsid w:val="2C6911B9"/>
    <w:rsid w:val="34F42637"/>
    <w:rsid w:val="462C3C1A"/>
    <w:rsid w:val="46A840FF"/>
    <w:rsid w:val="4A7F1CA4"/>
    <w:rsid w:val="4C372551"/>
    <w:rsid w:val="4C7B0EF5"/>
    <w:rsid w:val="4EDA5C2F"/>
    <w:rsid w:val="6657522C"/>
    <w:rsid w:val="69290772"/>
    <w:rsid w:val="73163333"/>
    <w:rsid w:val="7938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qFormat/>
    <w:uiPriority w:val="99"/>
    <w:rPr>
      <w:color w:val="0000FF"/>
      <w:u w:val="single"/>
    </w:rPr>
  </w:style>
  <w:style w:type="character" w:styleId="5">
    <w:name w:val="Strong"/>
    <w:basedOn w:val="2"/>
    <w:qFormat/>
    <w:uiPriority w:val="22"/>
    <w:rPr>
      <w:b/>
      <w:bCs/>
    </w:rPr>
  </w:style>
  <w:style w:type="paragraph" w:styleId="6">
    <w:name w:val="header"/>
    <w:basedOn w:val="1"/>
    <w:link w:val="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7">
    <w:name w:val="footer"/>
    <w:basedOn w:val="1"/>
    <w:link w:val="10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8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Верхний колонтитул Знак"/>
    <w:basedOn w:val="2"/>
    <w:link w:val="6"/>
    <w:qFormat/>
    <w:uiPriority w:val="99"/>
  </w:style>
  <w:style w:type="character" w:customStyle="1" w:styleId="10">
    <w:name w:val="Нижний колонтитул Знак"/>
    <w:basedOn w:val="2"/>
    <w:link w:val="7"/>
    <w:qFormat/>
    <w:uiPriority w:val="99"/>
  </w:style>
  <w:style w:type="paragraph" w:styleId="11">
    <w:name w:val="List Paragraph"/>
    <w:basedOn w:val="1"/>
    <w:qFormat/>
    <w:uiPriority w:val="34"/>
    <w:pPr>
      <w:ind w:left="720"/>
      <w:contextualSpacing/>
    </w:pPr>
  </w:style>
  <w:style w:type="paragraph" w:styleId="12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822</Words>
  <Characters>4689</Characters>
  <Lines>39</Lines>
  <Paragraphs>10</Paragraphs>
  <TotalTime>0</TotalTime>
  <ScaleCrop>false</ScaleCrop>
  <LinksUpToDate>false</LinksUpToDate>
  <CharactersWithSpaces>5501</CharactersWithSpaces>
  <Application>WPS Office_12.2.0.23149_F1E327BC-269C-435d-A152-05C5408002CA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2022-11-04T04:19:00Z</dcterms:created>
  <dc:creator>Попова Дарья</dc:creator>
  <cp:lastModifiedBy>Дарья Попова</cp:lastModifiedBy>
  <dcterms:modified xsi:type="dcterms:W3CDTF">2025-10-31T03:50:53Z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1049-12.2.0.23149</vt:lpwstr>
  </property>
  <property fmtid="{D5CDD505-2E9C-101B-9397-08002B2CF9AE}" pid="3" name="ICV">
    <vt:lpwstr>51642D79AA1847D48FCD05BC2492FB35_13</vt:lpwstr>
  </property>
</Properties>
</file>